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C095" w14:textId="7A3105DB" w:rsidR="00A031A9" w:rsidRPr="00A031A9" w:rsidRDefault="001661A1" w:rsidP="00DD1098">
      <w:pPr>
        <w:spacing w:before="360" w:after="120" w:line="240" w:lineRule="auto"/>
        <w:contextualSpacing/>
        <w:rPr>
          <w:rFonts w:asciiTheme="majorHAnsi" w:eastAsiaTheme="majorEastAsia" w:hAnsiTheme="majorHAnsi" w:cstheme="majorBidi"/>
          <w:color w:val="0F4761"/>
          <w:spacing w:val="-10"/>
          <w:kern w:val="28"/>
          <w:sz w:val="56"/>
          <w:szCs w:val="56"/>
        </w:rPr>
      </w:pPr>
      <w:r>
        <w:rPr>
          <w:rFonts w:asciiTheme="majorHAnsi" w:eastAsiaTheme="majorEastAsia" w:hAnsiTheme="majorHAnsi" w:cstheme="majorBidi"/>
          <w:noProof/>
          <w:color w:val="0F4761"/>
          <w:spacing w:val="-10"/>
          <w:kern w:val="28"/>
          <w:sz w:val="56"/>
          <w:szCs w:val="56"/>
        </w:rPr>
        <w:drawing>
          <wp:inline distT="0" distB="0" distL="0" distR="0" wp14:anchorId="70F7614B" wp14:editId="5CC4F3D6">
            <wp:extent cx="7559040" cy="10692384"/>
            <wp:effectExtent l="0" t="0" r="3810" b="0"/>
            <wp:docPr id="1433599305" name="Picture 2" descr="Orange and yellow Warm Healthy Homes logo in the top left and purple and navy blue Department for Communities logo in the top right.&#10;&#10;Purple background with white text reading Warm Healthy Homes Fund - Consultation on an energy efficiency scheme to improve warmth, health and energy affordability of low-income households in the owner-occupier and private rented sectors. &#10;&#10;Yellow rounded shape with text reading Email Respons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99305" name="Picture 2" descr="Orange and yellow Warm Healthy Homes logo in the top left and purple and navy blue Department for Communities logo in the top right.&#10;&#10;Purple background with white text reading Warm Healthy Homes Fund - Consultation on an energy efficiency scheme to improve warmth, health and energy affordability of low-income households in the owner-occupier and private rented sectors. &#10;&#10;Yellow rounded shape with text reading Email Response Form"/>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p>
    <w:p w14:paraId="056DF37C" w14:textId="26FE6EF1" w:rsidR="00A031A9" w:rsidRPr="00001224" w:rsidRDefault="00A031A9" w:rsidP="00A031A9">
      <w:pPr>
        <w:spacing w:after="0"/>
        <w:sectPr w:rsidR="00A031A9" w:rsidRPr="00001224" w:rsidSect="001661A1">
          <w:footerReference w:type="default" r:id="rId8"/>
          <w:pgSz w:w="11906" w:h="16838"/>
          <w:pgMar w:top="0" w:right="0" w:bottom="0" w:left="0" w:header="709" w:footer="709" w:gutter="0"/>
          <w:cols w:space="708"/>
          <w:titlePg/>
          <w:docGrid w:linePitch="360"/>
        </w:sectPr>
      </w:pPr>
    </w:p>
    <w:p w14:paraId="1C6A8B01" w14:textId="62DA1320" w:rsidR="00CC4D30" w:rsidRPr="00D01F77" w:rsidRDefault="00CC4D30" w:rsidP="00CC4D30">
      <w:pPr>
        <w:pStyle w:val="Heading1"/>
        <w:rPr>
          <w:b/>
          <w:bCs/>
          <w:color w:val="auto"/>
        </w:rPr>
      </w:pPr>
      <w:r w:rsidRPr="00D01F77">
        <w:rPr>
          <w:b/>
          <w:bCs/>
          <w:color w:val="auto"/>
        </w:rPr>
        <w:lastRenderedPageBreak/>
        <w:t>Warm Healthy Homes Fund Consultation</w:t>
      </w:r>
    </w:p>
    <w:p w14:paraId="31E12CDB" w14:textId="7B202CFB" w:rsidR="00BF7A39" w:rsidRPr="00BF7A39" w:rsidRDefault="00BF7A39" w:rsidP="00BF7A39">
      <w:pPr>
        <w:rPr>
          <w:rFonts w:ascii="Arial" w:hAnsi="Arial" w:cs="Arial"/>
          <w:sz w:val="24"/>
          <w:szCs w:val="24"/>
        </w:rPr>
      </w:pPr>
      <w:r w:rsidRPr="00BF7A39">
        <w:rPr>
          <w:rFonts w:ascii="Arial" w:hAnsi="Arial" w:cs="Arial"/>
          <w:sz w:val="24"/>
          <w:szCs w:val="24"/>
        </w:rPr>
        <w:t xml:space="preserve">Enquiries to: </w:t>
      </w:r>
    </w:p>
    <w:p w14:paraId="6EC75A98" w14:textId="77777777" w:rsidR="000A4BB2" w:rsidRPr="00C86814" w:rsidRDefault="000A4BB2" w:rsidP="000A4BB2">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Home Energy Branch</w:t>
      </w:r>
    </w:p>
    <w:p w14:paraId="70EB5F0B" w14:textId="77777777" w:rsidR="000A4BB2" w:rsidRPr="00C86814" w:rsidRDefault="000A4BB2" w:rsidP="000A4BB2">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Department for Communities</w:t>
      </w:r>
    </w:p>
    <w:p w14:paraId="10AA2382" w14:textId="77777777" w:rsidR="000A4BB2" w:rsidRPr="00C86814" w:rsidRDefault="000A4BB2" w:rsidP="000A4BB2">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Causeway Exchange</w:t>
      </w:r>
    </w:p>
    <w:p w14:paraId="6A20E51A" w14:textId="77777777" w:rsidR="000A4BB2" w:rsidRPr="00C86814" w:rsidRDefault="000A4BB2" w:rsidP="000A4BB2">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1-7 Bedford Street</w:t>
      </w:r>
    </w:p>
    <w:p w14:paraId="0B01FD1A" w14:textId="77777777" w:rsidR="000A4BB2" w:rsidRPr="00C86814" w:rsidRDefault="000A4BB2" w:rsidP="000A4BB2">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Belfast</w:t>
      </w:r>
    </w:p>
    <w:p w14:paraId="66577C13" w14:textId="77777777" w:rsidR="000A4BB2" w:rsidRPr="00C86814" w:rsidRDefault="000A4BB2" w:rsidP="000A4BB2">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Antrim</w:t>
      </w:r>
    </w:p>
    <w:p w14:paraId="453FD67E" w14:textId="77777777" w:rsidR="000A4BB2" w:rsidRPr="00C86814" w:rsidRDefault="000A4BB2" w:rsidP="000A4BB2">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BT2 7EG</w:t>
      </w:r>
    </w:p>
    <w:p w14:paraId="3D1487B3" w14:textId="77777777" w:rsidR="000A4BB2" w:rsidRPr="00C86814" w:rsidRDefault="000A4BB2" w:rsidP="000A4BB2">
      <w:pPr>
        <w:spacing w:line="360" w:lineRule="auto"/>
        <w:rPr>
          <w:rFonts w:ascii="Arial" w:hAnsi="Arial" w:cs="Arial"/>
          <w:sz w:val="24"/>
          <w:szCs w:val="24"/>
        </w:rPr>
      </w:pPr>
      <w:r w:rsidRPr="00C86814">
        <w:rPr>
          <w:rFonts w:ascii="Arial" w:hAnsi="Arial" w:cs="Arial"/>
          <w:sz w:val="24"/>
          <w:szCs w:val="24"/>
        </w:rPr>
        <w:t xml:space="preserve">Email: </w:t>
      </w:r>
      <w:hyperlink r:id="rId9" w:history="1">
        <w:r w:rsidRPr="00C86814">
          <w:rPr>
            <w:rStyle w:val="Hyperlink"/>
            <w:rFonts w:ascii="Arial" w:hAnsi="Arial" w:cs="Arial"/>
            <w:sz w:val="24"/>
            <w:szCs w:val="24"/>
          </w:rPr>
          <w:t>HEB@communities-ni.gov.uk</w:t>
        </w:r>
      </w:hyperlink>
      <w:r w:rsidRPr="00C86814">
        <w:rPr>
          <w:rFonts w:ascii="Arial" w:hAnsi="Arial" w:cs="Arial"/>
          <w:sz w:val="24"/>
          <w:szCs w:val="24"/>
        </w:rPr>
        <w:t xml:space="preserve"> </w:t>
      </w:r>
    </w:p>
    <w:p w14:paraId="6AA670F5" w14:textId="2B7615F6" w:rsidR="00BF7A39" w:rsidRDefault="00BF7A39" w:rsidP="00BF7A39">
      <w:pPr>
        <w:rPr>
          <w:rFonts w:ascii="Arial" w:hAnsi="Arial" w:cs="Arial"/>
          <w:sz w:val="24"/>
          <w:szCs w:val="24"/>
        </w:rPr>
      </w:pPr>
      <w:r w:rsidRPr="00BF7A39">
        <w:rPr>
          <w:rFonts w:ascii="Arial" w:hAnsi="Arial" w:cs="Arial"/>
          <w:sz w:val="24"/>
          <w:szCs w:val="24"/>
        </w:rPr>
        <w:t xml:space="preserve">Web: </w:t>
      </w:r>
      <w:hyperlink r:id="rId10" w:history="1">
        <w:r w:rsidR="002C5CF0" w:rsidRPr="00081B44">
          <w:rPr>
            <w:rStyle w:val="Hyperlink"/>
            <w:rFonts w:ascii="Arial" w:hAnsi="Arial" w:cs="Arial"/>
            <w:sz w:val="24"/>
            <w:szCs w:val="24"/>
          </w:rPr>
          <w:t>www.communities-ni.gov.uk/consultations/consultation-warm-healthy-homes-fund</w:t>
        </w:r>
      </w:hyperlink>
    </w:p>
    <w:p w14:paraId="0A3726FB" w14:textId="77777777" w:rsidR="00CC4D30" w:rsidRPr="00BF7A39" w:rsidRDefault="00CC4D30" w:rsidP="00BF7A39">
      <w:pPr>
        <w:rPr>
          <w:rFonts w:ascii="Arial" w:hAnsi="Arial" w:cs="Arial"/>
          <w:sz w:val="24"/>
          <w:szCs w:val="24"/>
        </w:rPr>
      </w:pPr>
    </w:p>
    <w:p w14:paraId="0E484ABD" w14:textId="77777777" w:rsidR="00BF7A39" w:rsidRPr="00D01F77" w:rsidRDefault="00BF7A39" w:rsidP="00CC4D30">
      <w:pPr>
        <w:pStyle w:val="Heading2"/>
        <w:rPr>
          <w:b/>
          <w:bCs/>
          <w:color w:val="auto"/>
        </w:rPr>
      </w:pPr>
      <w:r w:rsidRPr="00D01F77">
        <w:rPr>
          <w:b/>
          <w:bCs/>
          <w:color w:val="auto"/>
        </w:rPr>
        <w:t>How to Respond</w:t>
      </w:r>
    </w:p>
    <w:p w14:paraId="1B55FE71" w14:textId="77777777" w:rsidR="007708CA" w:rsidRPr="00C86814" w:rsidRDefault="007708CA" w:rsidP="007708CA">
      <w:pPr>
        <w:spacing w:line="360" w:lineRule="auto"/>
        <w:jc w:val="both"/>
        <w:rPr>
          <w:rFonts w:ascii="Arial" w:hAnsi="Arial" w:cs="Arial"/>
          <w:sz w:val="24"/>
          <w:szCs w:val="24"/>
        </w:rPr>
      </w:pPr>
      <w:r w:rsidRPr="00C86814">
        <w:rPr>
          <w:rFonts w:ascii="Arial" w:hAnsi="Arial" w:cs="Arial"/>
          <w:sz w:val="24"/>
          <w:szCs w:val="24"/>
        </w:rPr>
        <w:t xml:space="preserve">This consultation will be hosted online at the following website: </w:t>
      </w:r>
      <w:hyperlink r:id="rId11" w:history="1">
        <w:r w:rsidRPr="00C86814">
          <w:rPr>
            <w:rStyle w:val="Hyperlink"/>
            <w:rFonts w:ascii="Arial" w:hAnsi="Arial" w:cs="Arial"/>
            <w:sz w:val="24"/>
            <w:szCs w:val="24"/>
          </w:rPr>
          <w:t>NI Direct - Citizen Space</w:t>
        </w:r>
      </w:hyperlink>
      <w:r w:rsidRPr="00C86814">
        <w:rPr>
          <w:rFonts w:ascii="Arial" w:hAnsi="Arial" w:cs="Arial"/>
          <w:sz w:val="24"/>
          <w:szCs w:val="24"/>
        </w:rPr>
        <w:t xml:space="preserve">. The Citizen Space website has been specially designed to be as user-friendly and welcoming as possible for those who wish to complete the consultation. It also allows DfC to rapidly collate results. For this reason, we would encourage anyone who is interested in responding to this consultation to utilise Citizen Space as the method of their response. </w:t>
      </w:r>
    </w:p>
    <w:p w14:paraId="4D0EE9A6" w14:textId="77777777" w:rsidR="007708CA" w:rsidRPr="00C86814" w:rsidRDefault="007708CA" w:rsidP="007708CA">
      <w:pPr>
        <w:spacing w:line="360" w:lineRule="auto"/>
        <w:jc w:val="both"/>
        <w:rPr>
          <w:rFonts w:ascii="Arial" w:hAnsi="Arial" w:cs="Arial"/>
          <w:sz w:val="24"/>
          <w:szCs w:val="24"/>
        </w:rPr>
      </w:pPr>
      <w:r w:rsidRPr="00C86814">
        <w:rPr>
          <w:rFonts w:ascii="Arial" w:hAnsi="Arial" w:cs="Arial"/>
          <w:sz w:val="24"/>
          <w:szCs w:val="24"/>
        </w:rPr>
        <w:t>Your response will be most useful if it is framed in direct response to the questions asked, though further comments and evidence are also welcome.</w:t>
      </w:r>
    </w:p>
    <w:p w14:paraId="502672C6" w14:textId="77777777" w:rsidR="007708CA" w:rsidRPr="00C86814" w:rsidRDefault="007708CA" w:rsidP="007708CA">
      <w:pPr>
        <w:spacing w:line="360" w:lineRule="auto"/>
        <w:jc w:val="both"/>
        <w:rPr>
          <w:rFonts w:ascii="Arial" w:hAnsi="Arial" w:cs="Arial"/>
          <w:sz w:val="24"/>
          <w:szCs w:val="24"/>
        </w:rPr>
      </w:pPr>
      <w:r w:rsidRPr="00C86814">
        <w:rPr>
          <w:rFonts w:ascii="Arial" w:hAnsi="Arial" w:cs="Arial"/>
          <w:sz w:val="24"/>
          <w:szCs w:val="24"/>
        </w:rPr>
        <w:t xml:space="preserve">If this is not possible, you can however respond to this consultation via email to </w:t>
      </w:r>
      <w:hyperlink r:id="rId12" w:history="1">
        <w:r w:rsidRPr="00C86814">
          <w:rPr>
            <w:rStyle w:val="Hyperlink"/>
            <w:rFonts w:ascii="Arial" w:hAnsi="Arial" w:cs="Arial"/>
            <w:sz w:val="24"/>
            <w:szCs w:val="24"/>
          </w:rPr>
          <w:t>HEB@communities-ni.gov.uk</w:t>
        </w:r>
      </w:hyperlink>
      <w:r w:rsidRPr="00C86814">
        <w:rPr>
          <w:rFonts w:ascii="Arial" w:hAnsi="Arial" w:cs="Arial"/>
          <w:sz w:val="24"/>
          <w:szCs w:val="24"/>
        </w:rPr>
        <w:t xml:space="preserve">  by completing this form on the departments website or you can respond in writing to the following address: </w:t>
      </w:r>
    </w:p>
    <w:p w14:paraId="4786185E" w14:textId="77777777" w:rsidR="007E1CB4" w:rsidRDefault="007E1CB4" w:rsidP="007E1CB4">
      <w:pPr>
        <w:shd w:val="clear" w:color="auto" w:fill="FFFFFF"/>
        <w:spacing w:after="0" w:line="360" w:lineRule="auto"/>
        <w:rPr>
          <w:rFonts w:ascii="Arial" w:eastAsia="Times New Roman" w:hAnsi="Arial" w:cs="Arial"/>
          <w:b/>
          <w:bCs/>
          <w:color w:val="222222"/>
          <w:kern w:val="0"/>
          <w:sz w:val="24"/>
          <w:szCs w:val="24"/>
          <w:lang w:eastAsia="en-GB"/>
          <w14:ligatures w14:val="none"/>
        </w:rPr>
      </w:pPr>
      <w:r>
        <w:rPr>
          <w:rFonts w:ascii="Arial" w:eastAsia="Times New Roman" w:hAnsi="Arial" w:cs="Arial"/>
          <w:b/>
          <w:bCs/>
          <w:color w:val="222222"/>
          <w:kern w:val="0"/>
          <w:sz w:val="24"/>
          <w:szCs w:val="24"/>
          <w:lang w:eastAsia="en-GB"/>
          <w14:ligatures w14:val="none"/>
        </w:rPr>
        <w:t>Warm Healthy Homes Fund Consultation</w:t>
      </w:r>
    </w:p>
    <w:p w14:paraId="44F2AD31" w14:textId="10AFE8E3" w:rsidR="007E1CB4" w:rsidRPr="00C86814" w:rsidRDefault="007E1CB4" w:rsidP="007E1CB4">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Department for Communities</w:t>
      </w:r>
    </w:p>
    <w:p w14:paraId="2CEAF98F" w14:textId="77777777" w:rsidR="007E1CB4" w:rsidRPr="00C86814" w:rsidRDefault="007E1CB4" w:rsidP="007E1CB4">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Climate Change Division</w:t>
      </w:r>
    </w:p>
    <w:p w14:paraId="4D74A4BC" w14:textId="77777777" w:rsidR="007E1CB4" w:rsidRPr="00C86814" w:rsidRDefault="007E1CB4" w:rsidP="007E1CB4">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4</w:t>
      </w:r>
      <w:r w:rsidRPr="00C86814">
        <w:rPr>
          <w:rFonts w:ascii="Arial" w:eastAsia="Times New Roman" w:hAnsi="Arial" w:cs="Arial"/>
          <w:color w:val="222222"/>
          <w:kern w:val="0"/>
          <w:sz w:val="24"/>
          <w:szCs w:val="24"/>
          <w:vertAlign w:val="superscript"/>
          <w:lang w:eastAsia="en-GB"/>
          <w14:ligatures w14:val="none"/>
        </w:rPr>
        <w:t>th</w:t>
      </w:r>
      <w:r w:rsidRPr="00C86814">
        <w:rPr>
          <w:rFonts w:ascii="Arial" w:eastAsia="Times New Roman" w:hAnsi="Arial" w:cs="Arial"/>
          <w:color w:val="222222"/>
          <w:kern w:val="0"/>
          <w:sz w:val="24"/>
          <w:szCs w:val="24"/>
          <w:lang w:eastAsia="en-GB"/>
          <w14:ligatures w14:val="none"/>
        </w:rPr>
        <w:t xml:space="preserve"> Floor, Causeway Exchange</w:t>
      </w:r>
    </w:p>
    <w:p w14:paraId="0EE0AC92" w14:textId="77777777" w:rsidR="007E1CB4" w:rsidRPr="00C86814" w:rsidRDefault="007E1CB4" w:rsidP="007E1CB4">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1-7 Bedford Street</w:t>
      </w:r>
    </w:p>
    <w:p w14:paraId="5C492292" w14:textId="77777777" w:rsidR="007E1CB4" w:rsidRPr="00C86814" w:rsidRDefault="007E1CB4" w:rsidP="007E1CB4">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Belfast</w:t>
      </w:r>
    </w:p>
    <w:p w14:paraId="7CC02A74" w14:textId="77777777" w:rsidR="007E1CB4" w:rsidRPr="00C86814" w:rsidRDefault="007E1CB4" w:rsidP="007E1CB4">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lastRenderedPageBreak/>
        <w:t>Antrim</w:t>
      </w:r>
    </w:p>
    <w:p w14:paraId="7329A829" w14:textId="77777777" w:rsidR="007E1CB4" w:rsidRPr="00C86814" w:rsidRDefault="007E1CB4" w:rsidP="007E1CB4">
      <w:pPr>
        <w:shd w:val="clear" w:color="auto" w:fill="FFFFFF"/>
        <w:spacing w:after="0" w:line="360" w:lineRule="auto"/>
        <w:rPr>
          <w:rFonts w:ascii="Arial" w:eastAsia="Times New Roman" w:hAnsi="Arial" w:cs="Arial"/>
          <w:color w:val="222222"/>
          <w:kern w:val="0"/>
          <w:sz w:val="24"/>
          <w:szCs w:val="24"/>
          <w:lang w:eastAsia="en-GB"/>
          <w14:ligatures w14:val="none"/>
        </w:rPr>
      </w:pPr>
      <w:r w:rsidRPr="00C86814">
        <w:rPr>
          <w:rFonts w:ascii="Arial" w:eastAsia="Times New Roman" w:hAnsi="Arial" w:cs="Arial"/>
          <w:color w:val="222222"/>
          <w:kern w:val="0"/>
          <w:sz w:val="24"/>
          <w:szCs w:val="24"/>
          <w:lang w:eastAsia="en-GB"/>
          <w14:ligatures w14:val="none"/>
        </w:rPr>
        <w:t>BT2 7EG</w:t>
      </w:r>
    </w:p>
    <w:p w14:paraId="6762DC44" w14:textId="77777777" w:rsidR="005B4486" w:rsidRPr="005B4486" w:rsidRDefault="005B4486" w:rsidP="005B4486">
      <w:pPr>
        <w:shd w:val="clear" w:color="auto" w:fill="FFFFFF"/>
        <w:spacing w:after="0" w:line="240" w:lineRule="auto"/>
        <w:rPr>
          <w:rFonts w:ascii="Arial" w:eastAsia="Times New Roman" w:hAnsi="Arial" w:cs="Arial"/>
          <w:color w:val="222222"/>
          <w:kern w:val="0"/>
          <w:sz w:val="24"/>
          <w:szCs w:val="24"/>
          <w:lang w:eastAsia="en-GB"/>
          <w14:ligatures w14:val="none"/>
        </w:rPr>
      </w:pPr>
    </w:p>
    <w:p w14:paraId="577FAADC" w14:textId="77777777" w:rsidR="00B62386" w:rsidRPr="00C86814" w:rsidRDefault="00B62386" w:rsidP="00B62386">
      <w:pPr>
        <w:spacing w:line="360" w:lineRule="auto"/>
        <w:jc w:val="both"/>
        <w:rPr>
          <w:rFonts w:ascii="Arial" w:hAnsi="Arial" w:cs="Arial"/>
          <w:sz w:val="24"/>
          <w:szCs w:val="24"/>
        </w:rPr>
      </w:pPr>
      <w:r w:rsidRPr="00C86814">
        <w:rPr>
          <w:rFonts w:ascii="Arial" w:hAnsi="Arial" w:cs="Arial"/>
          <w:sz w:val="24"/>
          <w:szCs w:val="24"/>
        </w:rPr>
        <w:t>When responding via email or in writing, please state whether you are responding as an individual, or representing the views of an organisation (please state the name of the organisation). Please also quote the following reference in your response: “Warm Healthy Homes Fund Consultation”. In addition, when replying via email, it is possible to add supporting information to your response, either by way of an attachment or by posting text in the body of the email.  Please ensure that you reference the question the additional information is in response to when doing so.</w:t>
      </w:r>
    </w:p>
    <w:p w14:paraId="57CAB002" w14:textId="77777777" w:rsidR="00B62386" w:rsidRPr="00C86814" w:rsidRDefault="00B62386" w:rsidP="00B62386">
      <w:pPr>
        <w:spacing w:line="360" w:lineRule="auto"/>
        <w:rPr>
          <w:rFonts w:ascii="Arial" w:hAnsi="Arial" w:cs="Arial"/>
          <w:sz w:val="24"/>
          <w:szCs w:val="24"/>
        </w:rPr>
      </w:pPr>
      <w:r w:rsidRPr="00C86814">
        <w:rPr>
          <w:rFonts w:ascii="Arial" w:hAnsi="Arial" w:cs="Arial"/>
          <w:sz w:val="24"/>
          <w:szCs w:val="24"/>
        </w:rPr>
        <w:t xml:space="preserve">Responses must be received by </w:t>
      </w:r>
      <w:r w:rsidRPr="00C86814">
        <w:rPr>
          <w:rFonts w:ascii="Arial" w:hAnsi="Arial" w:cs="Arial"/>
          <w:b/>
          <w:bCs/>
          <w:sz w:val="24"/>
          <w:szCs w:val="24"/>
        </w:rPr>
        <w:t xml:space="preserve">23:59 on </w:t>
      </w:r>
      <w:r>
        <w:rPr>
          <w:rFonts w:ascii="Arial" w:hAnsi="Arial" w:cs="Arial"/>
          <w:b/>
          <w:bCs/>
          <w:sz w:val="24"/>
          <w:szCs w:val="24"/>
        </w:rPr>
        <w:t>19 August 2026</w:t>
      </w:r>
      <w:r w:rsidRPr="00C86814">
        <w:rPr>
          <w:rFonts w:ascii="Arial" w:hAnsi="Arial" w:cs="Arial"/>
          <w:sz w:val="24"/>
          <w:szCs w:val="24"/>
        </w:rPr>
        <w:t>.</w:t>
      </w:r>
    </w:p>
    <w:p w14:paraId="15CF20C2" w14:textId="059110FE" w:rsidR="00B62386" w:rsidRPr="00C86814" w:rsidRDefault="00B62386" w:rsidP="00B62386">
      <w:pPr>
        <w:spacing w:line="360" w:lineRule="auto"/>
        <w:rPr>
          <w:rFonts w:ascii="Arial" w:hAnsi="Arial" w:cs="Arial"/>
          <w:sz w:val="24"/>
          <w:szCs w:val="24"/>
        </w:rPr>
      </w:pPr>
      <w:r w:rsidRPr="00C86814">
        <w:rPr>
          <w:rFonts w:ascii="Arial" w:hAnsi="Arial" w:cs="Arial"/>
          <w:sz w:val="24"/>
          <w:szCs w:val="24"/>
        </w:rPr>
        <w:t>Please contact us if you require this document in an alternative format for accessibility purposes</w:t>
      </w:r>
      <w:r>
        <w:rPr>
          <w:rFonts w:ascii="Arial" w:hAnsi="Arial" w:cs="Arial"/>
          <w:sz w:val="24"/>
          <w:szCs w:val="24"/>
        </w:rPr>
        <w:t>.</w:t>
      </w:r>
    </w:p>
    <w:p w14:paraId="7D20A376" w14:textId="77777777" w:rsidR="00545922" w:rsidRDefault="00545922" w:rsidP="00BF7A39">
      <w:pPr>
        <w:rPr>
          <w:rFonts w:ascii="Arial" w:hAnsi="Arial" w:cs="Arial"/>
          <w:sz w:val="24"/>
          <w:szCs w:val="24"/>
        </w:rPr>
      </w:pPr>
    </w:p>
    <w:p w14:paraId="76909902" w14:textId="16659693" w:rsidR="00545922" w:rsidRPr="00D01F77" w:rsidRDefault="00545922" w:rsidP="00B62386">
      <w:pPr>
        <w:pStyle w:val="Heading2"/>
        <w:rPr>
          <w:b/>
          <w:bCs/>
          <w:color w:val="auto"/>
        </w:rPr>
      </w:pPr>
      <w:r w:rsidRPr="00D01F77">
        <w:rPr>
          <w:b/>
          <w:bCs/>
          <w:color w:val="auto"/>
        </w:rPr>
        <w:t>General Information</w:t>
      </w:r>
    </w:p>
    <w:p w14:paraId="214CFA5B" w14:textId="4F0D14DD" w:rsidR="00545922" w:rsidRDefault="00545922" w:rsidP="00BF7A39">
      <w:pPr>
        <w:rPr>
          <w:rFonts w:ascii="Arial" w:hAnsi="Arial" w:cs="Arial"/>
          <w:sz w:val="24"/>
          <w:szCs w:val="24"/>
        </w:rPr>
      </w:pPr>
      <w:r>
        <w:rPr>
          <w:rFonts w:ascii="Arial" w:hAnsi="Arial" w:cs="Arial"/>
          <w:sz w:val="24"/>
          <w:szCs w:val="24"/>
        </w:rPr>
        <w:t>Name:</w:t>
      </w:r>
    </w:p>
    <w:p w14:paraId="740A78DF" w14:textId="22A0FB45" w:rsidR="00545922" w:rsidRDefault="00545922" w:rsidP="00BF7A39">
      <w:pPr>
        <w:rPr>
          <w:rFonts w:ascii="Arial" w:hAnsi="Arial" w:cs="Arial"/>
          <w:sz w:val="24"/>
          <w:szCs w:val="24"/>
        </w:rPr>
      </w:pPr>
      <w:r>
        <w:rPr>
          <w:rFonts w:ascii="Arial" w:hAnsi="Arial" w:cs="Arial"/>
          <w:sz w:val="24"/>
          <w:szCs w:val="24"/>
        </w:rPr>
        <w:t>Email Address:</w:t>
      </w:r>
    </w:p>
    <w:p w14:paraId="314DC604" w14:textId="77777777" w:rsidR="00545922" w:rsidRDefault="00545922" w:rsidP="00BF7A39">
      <w:pPr>
        <w:rPr>
          <w:rFonts w:ascii="Arial" w:hAnsi="Arial" w:cs="Arial"/>
          <w:sz w:val="24"/>
          <w:szCs w:val="24"/>
        </w:rPr>
      </w:pPr>
    </w:p>
    <w:p w14:paraId="04DB714A" w14:textId="77777777" w:rsidR="00902484" w:rsidRPr="00C86814" w:rsidRDefault="00902484" w:rsidP="00902484">
      <w:pPr>
        <w:spacing w:line="360" w:lineRule="auto"/>
        <w:rPr>
          <w:rFonts w:ascii="Arial" w:hAnsi="Arial" w:cs="Arial"/>
          <w:sz w:val="24"/>
          <w:szCs w:val="24"/>
        </w:rPr>
      </w:pPr>
      <w:r w:rsidRPr="00C86814">
        <w:rPr>
          <w:rFonts w:ascii="Arial" w:hAnsi="Arial" w:cs="Arial"/>
          <w:sz w:val="24"/>
          <w:szCs w:val="24"/>
        </w:rPr>
        <w:t>What best describes your interest in this consultation</w:t>
      </w:r>
    </w:p>
    <w:p w14:paraId="7195C3E0" w14:textId="77777777" w:rsidR="00902484" w:rsidRPr="00C86814" w:rsidRDefault="00902484" w:rsidP="00902484">
      <w:pPr>
        <w:pStyle w:val="ListParagraph"/>
        <w:numPr>
          <w:ilvl w:val="0"/>
          <w:numId w:val="1"/>
        </w:numPr>
        <w:spacing w:line="360" w:lineRule="auto"/>
        <w:rPr>
          <w:rFonts w:ascii="Arial" w:hAnsi="Arial" w:cs="Arial"/>
          <w:sz w:val="24"/>
          <w:szCs w:val="24"/>
        </w:rPr>
      </w:pPr>
      <w:r w:rsidRPr="00C86814">
        <w:rPr>
          <w:rFonts w:ascii="Arial" w:hAnsi="Arial" w:cs="Arial"/>
          <w:sz w:val="24"/>
          <w:szCs w:val="24"/>
        </w:rPr>
        <w:t>Member of the public</w:t>
      </w:r>
    </w:p>
    <w:p w14:paraId="198857B9" w14:textId="77777777" w:rsidR="00902484" w:rsidRPr="00C86814" w:rsidRDefault="00902484" w:rsidP="00902484">
      <w:pPr>
        <w:pStyle w:val="ListParagraph"/>
        <w:numPr>
          <w:ilvl w:val="0"/>
          <w:numId w:val="1"/>
        </w:numPr>
        <w:spacing w:line="360" w:lineRule="auto"/>
        <w:rPr>
          <w:rFonts w:ascii="Arial" w:hAnsi="Arial" w:cs="Arial"/>
          <w:sz w:val="24"/>
          <w:szCs w:val="24"/>
        </w:rPr>
      </w:pPr>
      <w:r w:rsidRPr="00C86814">
        <w:rPr>
          <w:rFonts w:ascii="Arial" w:hAnsi="Arial" w:cs="Arial"/>
          <w:sz w:val="24"/>
          <w:szCs w:val="24"/>
        </w:rPr>
        <w:t>Academia</w:t>
      </w:r>
    </w:p>
    <w:p w14:paraId="1E9A04B0" w14:textId="77777777" w:rsidR="00902484" w:rsidRPr="00C86814" w:rsidRDefault="00902484" w:rsidP="00902484">
      <w:pPr>
        <w:pStyle w:val="ListParagraph"/>
        <w:numPr>
          <w:ilvl w:val="0"/>
          <w:numId w:val="1"/>
        </w:numPr>
        <w:spacing w:line="360" w:lineRule="auto"/>
        <w:rPr>
          <w:rFonts w:ascii="Arial" w:hAnsi="Arial" w:cs="Arial"/>
          <w:sz w:val="24"/>
          <w:szCs w:val="24"/>
        </w:rPr>
      </w:pPr>
      <w:r w:rsidRPr="00C86814">
        <w:rPr>
          <w:rFonts w:ascii="Arial" w:hAnsi="Arial" w:cs="Arial"/>
          <w:sz w:val="24"/>
          <w:szCs w:val="24"/>
        </w:rPr>
        <w:t>Energy Efficiency/Heating supplier</w:t>
      </w:r>
    </w:p>
    <w:p w14:paraId="15B29B6C" w14:textId="77777777" w:rsidR="00902484" w:rsidRPr="00C86814" w:rsidRDefault="00902484" w:rsidP="00902484">
      <w:pPr>
        <w:pStyle w:val="ListParagraph"/>
        <w:numPr>
          <w:ilvl w:val="0"/>
          <w:numId w:val="1"/>
        </w:numPr>
        <w:spacing w:line="360" w:lineRule="auto"/>
        <w:rPr>
          <w:rFonts w:ascii="Arial" w:hAnsi="Arial" w:cs="Arial"/>
          <w:sz w:val="24"/>
          <w:szCs w:val="24"/>
        </w:rPr>
      </w:pPr>
      <w:r w:rsidRPr="00C86814">
        <w:rPr>
          <w:rFonts w:ascii="Arial" w:hAnsi="Arial" w:cs="Arial"/>
          <w:sz w:val="24"/>
          <w:szCs w:val="24"/>
        </w:rPr>
        <w:t>Energy Efficiency/Heating installer</w:t>
      </w:r>
    </w:p>
    <w:p w14:paraId="00013CA7" w14:textId="77777777" w:rsidR="00902484" w:rsidRPr="00C86814" w:rsidRDefault="00902484" w:rsidP="00902484">
      <w:pPr>
        <w:pStyle w:val="ListParagraph"/>
        <w:numPr>
          <w:ilvl w:val="0"/>
          <w:numId w:val="1"/>
        </w:numPr>
        <w:spacing w:line="360" w:lineRule="auto"/>
        <w:rPr>
          <w:rFonts w:ascii="Arial" w:hAnsi="Arial" w:cs="Arial"/>
          <w:sz w:val="24"/>
          <w:szCs w:val="24"/>
        </w:rPr>
      </w:pPr>
      <w:r w:rsidRPr="00C86814">
        <w:rPr>
          <w:rFonts w:ascii="Arial" w:hAnsi="Arial" w:cs="Arial"/>
          <w:sz w:val="24"/>
          <w:szCs w:val="24"/>
        </w:rPr>
        <w:t>Government representative</w:t>
      </w:r>
    </w:p>
    <w:p w14:paraId="4A8091E8" w14:textId="77777777" w:rsidR="00902484" w:rsidRPr="00C86814" w:rsidRDefault="00902484" w:rsidP="00902484">
      <w:pPr>
        <w:pStyle w:val="ListParagraph"/>
        <w:numPr>
          <w:ilvl w:val="0"/>
          <w:numId w:val="1"/>
        </w:numPr>
        <w:spacing w:line="360" w:lineRule="auto"/>
        <w:rPr>
          <w:rFonts w:ascii="Arial" w:hAnsi="Arial" w:cs="Arial"/>
          <w:sz w:val="24"/>
          <w:szCs w:val="24"/>
        </w:rPr>
      </w:pPr>
      <w:r w:rsidRPr="00C86814">
        <w:rPr>
          <w:rFonts w:ascii="Arial" w:hAnsi="Arial" w:cs="Arial"/>
          <w:sz w:val="24"/>
          <w:szCs w:val="24"/>
        </w:rPr>
        <w:t>Arms Length Body</w:t>
      </w:r>
    </w:p>
    <w:p w14:paraId="416A56D0" w14:textId="77777777" w:rsidR="00902484" w:rsidRPr="00C86814" w:rsidRDefault="00902484" w:rsidP="00902484">
      <w:pPr>
        <w:pStyle w:val="ListParagraph"/>
        <w:numPr>
          <w:ilvl w:val="0"/>
          <w:numId w:val="1"/>
        </w:numPr>
        <w:spacing w:line="360" w:lineRule="auto"/>
        <w:rPr>
          <w:rFonts w:ascii="Arial" w:hAnsi="Arial" w:cs="Arial"/>
          <w:sz w:val="24"/>
          <w:szCs w:val="24"/>
        </w:rPr>
      </w:pPr>
      <w:r w:rsidRPr="00C86814">
        <w:rPr>
          <w:rFonts w:ascii="Arial" w:hAnsi="Arial" w:cs="Arial"/>
          <w:sz w:val="24"/>
          <w:szCs w:val="24"/>
        </w:rPr>
        <w:t>Fuel Poverty representative organisation</w:t>
      </w:r>
    </w:p>
    <w:p w14:paraId="27912F9F" w14:textId="77777777" w:rsidR="00902484" w:rsidRPr="00C86814" w:rsidRDefault="00902484" w:rsidP="00902484">
      <w:pPr>
        <w:pStyle w:val="ListParagraph"/>
        <w:numPr>
          <w:ilvl w:val="0"/>
          <w:numId w:val="1"/>
        </w:numPr>
        <w:spacing w:line="360" w:lineRule="auto"/>
        <w:rPr>
          <w:rFonts w:ascii="Arial" w:hAnsi="Arial" w:cs="Arial"/>
          <w:sz w:val="24"/>
          <w:szCs w:val="24"/>
        </w:rPr>
      </w:pPr>
      <w:r w:rsidRPr="00C86814">
        <w:rPr>
          <w:rFonts w:ascii="Arial" w:hAnsi="Arial" w:cs="Arial"/>
          <w:sz w:val="24"/>
          <w:szCs w:val="24"/>
        </w:rPr>
        <w:t>Other (please specify)</w:t>
      </w:r>
    </w:p>
    <w:p w14:paraId="75A980CA" w14:textId="77777777" w:rsidR="00545922" w:rsidRDefault="00545922" w:rsidP="00545922">
      <w:pPr>
        <w:rPr>
          <w:rFonts w:ascii="Arial" w:hAnsi="Arial" w:cs="Arial"/>
          <w:sz w:val="24"/>
          <w:szCs w:val="24"/>
        </w:rPr>
      </w:pPr>
    </w:p>
    <w:p w14:paraId="39E02AB2" w14:textId="244B153B" w:rsidR="00545922" w:rsidRDefault="00545922" w:rsidP="00545922">
      <w:pPr>
        <w:rPr>
          <w:rFonts w:ascii="Arial" w:hAnsi="Arial" w:cs="Arial"/>
          <w:sz w:val="24"/>
          <w:szCs w:val="24"/>
        </w:rPr>
      </w:pPr>
      <w:r>
        <w:rPr>
          <w:rFonts w:ascii="Arial" w:hAnsi="Arial" w:cs="Arial"/>
          <w:sz w:val="24"/>
          <w:szCs w:val="24"/>
        </w:rPr>
        <w:t>Please indicate if you are replying as:</w:t>
      </w:r>
    </w:p>
    <w:p w14:paraId="3FB95B60" w14:textId="4853C1FE" w:rsidR="00545922" w:rsidRDefault="00545922" w:rsidP="00545922">
      <w:pPr>
        <w:pStyle w:val="ListParagraph"/>
        <w:numPr>
          <w:ilvl w:val="0"/>
          <w:numId w:val="2"/>
        </w:numPr>
        <w:rPr>
          <w:rFonts w:ascii="Arial" w:hAnsi="Arial" w:cs="Arial"/>
          <w:sz w:val="24"/>
          <w:szCs w:val="24"/>
        </w:rPr>
      </w:pPr>
      <w:r>
        <w:rPr>
          <w:rFonts w:ascii="Arial" w:hAnsi="Arial" w:cs="Arial"/>
          <w:sz w:val="24"/>
          <w:szCs w:val="24"/>
        </w:rPr>
        <w:t>An individual / Member of the Public</w:t>
      </w:r>
    </w:p>
    <w:p w14:paraId="4F5A66F2" w14:textId="77777777" w:rsidR="00902484" w:rsidRDefault="00545922" w:rsidP="00902484">
      <w:pPr>
        <w:pStyle w:val="ListParagraph"/>
        <w:numPr>
          <w:ilvl w:val="0"/>
          <w:numId w:val="2"/>
        </w:numPr>
        <w:rPr>
          <w:rFonts w:ascii="Arial" w:hAnsi="Arial" w:cs="Arial"/>
          <w:sz w:val="24"/>
          <w:szCs w:val="24"/>
        </w:rPr>
      </w:pPr>
      <w:r>
        <w:rPr>
          <w:rFonts w:ascii="Arial" w:hAnsi="Arial" w:cs="Arial"/>
          <w:sz w:val="24"/>
          <w:szCs w:val="24"/>
        </w:rPr>
        <w:t>On behalf of a body or organisation</w:t>
      </w:r>
      <w:r w:rsidR="00966219">
        <w:rPr>
          <w:rFonts w:ascii="Arial" w:hAnsi="Arial" w:cs="Arial"/>
          <w:sz w:val="24"/>
          <w:szCs w:val="24"/>
        </w:rPr>
        <w:t xml:space="preserve"> (please specify who you represent below)</w:t>
      </w:r>
    </w:p>
    <w:p w14:paraId="41A56E10" w14:textId="05C41B5D" w:rsidR="00545922" w:rsidRPr="00D01F77" w:rsidRDefault="00CB2FAB" w:rsidP="00902484">
      <w:pPr>
        <w:pStyle w:val="Heading2"/>
        <w:rPr>
          <w:b/>
          <w:bCs/>
          <w:color w:val="auto"/>
        </w:rPr>
      </w:pPr>
      <w:r w:rsidRPr="00D01F77">
        <w:rPr>
          <w:b/>
          <w:bCs/>
          <w:color w:val="auto"/>
        </w:rPr>
        <w:lastRenderedPageBreak/>
        <w:t xml:space="preserve">Proposal: </w:t>
      </w:r>
      <w:r w:rsidR="00966219" w:rsidRPr="00D01F77">
        <w:rPr>
          <w:b/>
          <w:bCs/>
          <w:color w:val="auto"/>
        </w:rPr>
        <w:t>Eligibility</w:t>
      </w:r>
    </w:p>
    <w:p w14:paraId="1F6228F9" w14:textId="77777777" w:rsidR="00966219" w:rsidRDefault="00966219" w:rsidP="00966219">
      <w:pPr>
        <w:pStyle w:val="ListParagraph"/>
        <w:ind w:left="0"/>
        <w:rPr>
          <w:rFonts w:ascii="Arial" w:hAnsi="Arial" w:cs="Arial"/>
          <w:sz w:val="24"/>
          <w:szCs w:val="24"/>
        </w:rPr>
      </w:pPr>
    </w:p>
    <w:p w14:paraId="0E89BB6F" w14:textId="77777777" w:rsidR="000948DD" w:rsidRPr="001664A3" w:rsidRDefault="000948DD" w:rsidP="000948DD">
      <w:pPr>
        <w:pStyle w:val="ListParagraph"/>
        <w:ind w:left="0"/>
        <w:rPr>
          <w:rFonts w:ascii="Arial" w:hAnsi="Arial" w:cs="Arial"/>
          <w:b/>
          <w:bCs/>
          <w:sz w:val="24"/>
          <w:szCs w:val="24"/>
        </w:rPr>
      </w:pPr>
      <w:r w:rsidRPr="001664A3">
        <w:rPr>
          <w:rFonts w:ascii="Arial" w:hAnsi="Arial" w:cs="Arial"/>
          <w:b/>
          <w:bCs/>
          <w:sz w:val="24"/>
          <w:szCs w:val="24"/>
        </w:rPr>
        <w:t>Question 1</w:t>
      </w:r>
    </w:p>
    <w:p w14:paraId="6FC94571" w14:textId="77777777" w:rsidR="000948DD" w:rsidRDefault="000948DD" w:rsidP="00DF3CA2">
      <w:pPr>
        <w:pStyle w:val="ListParagraph"/>
        <w:ind w:left="0"/>
        <w:jc w:val="both"/>
        <w:rPr>
          <w:rFonts w:ascii="Arial" w:hAnsi="Arial" w:cs="Arial"/>
          <w:sz w:val="24"/>
          <w:szCs w:val="24"/>
        </w:rPr>
      </w:pPr>
    </w:p>
    <w:p w14:paraId="319487AD" w14:textId="77777777" w:rsidR="007253B7" w:rsidRDefault="007253B7" w:rsidP="007253B7">
      <w:pPr>
        <w:spacing w:line="360" w:lineRule="auto"/>
        <w:contextualSpacing/>
        <w:jc w:val="both"/>
        <w:rPr>
          <w:rFonts w:ascii="Arial" w:hAnsi="Arial" w:cs="Arial"/>
          <w:sz w:val="24"/>
          <w:szCs w:val="24"/>
        </w:rPr>
      </w:pPr>
      <w:r w:rsidRPr="0039113F">
        <w:rPr>
          <w:rFonts w:ascii="Arial" w:hAnsi="Arial" w:cs="Arial"/>
          <w:sz w:val="24"/>
          <w:szCs w:val="24"/>
        </w:rPr>
        <w:t>Given the limitations of funding, the Department proposes that households in receipt of the Personal Allowance of Universal Credit (for three consecutive periods) and those in receipt of Pension Credit are eligible for assistance.  In addition,</w:t>
      </w:r>
      <w:r w:rsidRPr="0039113F">
        <w:rPr>
          <w:rFonts w:ascii="Arial" w:hAnsi="Arial" w:cs="Arial"/>
          <w:sz w:val="24"/>
          <w:szCs w:val="24"/>
          <w:u w:val="single"/>
        </w:rPr>
        <w:t xml:space="preserve"> </w:t>
      </w:r>
      <w:r w:rsidRPr="0039113F">
        <w:rPr>
          <w:rFonts w:ascii="Arial" w:hAnsi="Arial" w:cs="Arial"/>
          <w:sz w:val="24"/>
          <w:szCs w:val="24"/>
        </w:rPr>
        <w:t xml:space="preserve">income under a set threshold will also be used as an eligibility criterion. It proposes that the total household income threshold of the new Warm Healthy Homes Fund should be set at the rate of the National Living Wage, which is currently £29,741.40, net of tax and national insurance, and that it should rise annually in line with the National Living Wage. </w:t>
      </w:r>
    </w:p>
    <w:p w14:paraId="2A25CDDE" w14:textId="77777777" w:rsidR="007253B7" w:rsidRDefault="007253B7" w:rsidP="007253B7">
      <w:pPr>
        <w:spacing w:line="360" w:lineRule="auto"/>
        <w:contextualSpacing/>
        <w:jc w:val="both"/>
        <w:rPr>
          <w:rFonts w:ascii="Arial" w:hAnsi="Arial" w:cs="Arial"/>
          <w:sz w:val="24"/>
          <w:szCs w:val="24"/>
        </w:rPr>
      </w:pPr>
    </w:p>
    <w:p w14:paraId="07578535" w14:textId="77777777" w:rsidR="007253B7" w:rsidRPr="0039113F" w:rsidRDefault="007253B7" w:rsidP="007253B7">
      <w:pPr>
        <w:spacing w:line="360" w:lineRule="auto"/>
        <w:contextualSpacing/>
        <w:jc w:val="both"/>
        <w:rPr>
          <w:rFonts w:ascii="Arial" w:hAnsi="Arial" w:cs="Arial"/>
          <w:sz w:val="24"/>
          <w:szCs w:val="24"/>
        </w:rPr>
      </w:pPr>
      <w:r w:rsidRPr="0039113F">
        <w:rPr>
          <w:rFonts w:ascii="Arial" w:hAnsi="Arial" w:cs="Arial"/>
          <w:sz w:val="24"/>
          <w:szCs w:val="24"/>
        </w:rPr>
        <w:t xml:space="preserve">Under this proposal, the Department proposes to exclude </w:t>
      </w:r>
      <w:r>
        <w:rPr>
          <w:rFonts w:ascii="Arial" w:hAnsi="Arial" w:cs="Arial"/>
          <w:sz w:val="24"/>
          <w:szCs w:val="24"/>
        </w:rPr>
        <w:t xml:space="preserve">certain </w:t>
      </w:r>
      <w:r w:rsidRPr="0039113F">
        <w:rPr>
          <w:rFonts w:ascii="Arial" w:hAnsi="Arial" w:cs="Arial"/>
          <w:sz w:val="24"/>
          <w:szCs w:val="24"/>
        </w:rPr>
        <w:t>disability and health related benefits and allowances</w:t>
      </w:r>
      <w:r>
        <w:rPr>
          <w:rFonts w:ascii="Arial" w:hAnsi="Arial" w:cs="Arial"/>
          <w:sz w:val="24"/>
          <w:szCs w:val="24"/>
        </w:rPr>
        <w:t xml:space="preserve"> from the income threshold,</w:t>
      </w:r>
      <w:r w:rsidRPr="0039113F">
        <w:rPr>
          <w:rFonts w:ascii="Arial" w:hAnsi="Arial" w:cs="Arial"/>
          <w:sz w:val="24"/>
          <w:szCs w:val="24"/>
        </w:rPr>
        <w:t xml:space="preserve"> </w:t>
      </w:r>
      <w:r>
        <w:rPr>
          <w:rFonts w:ascii="Arial" w:hAnsi="Arial" w:cs="Arial"/>
          <w:sz w:val="24"/>
          <w:szCs w:val="24"/>
        </w:rPr>
        <w:t>including</w:t>
      </w:r>
      <w:r w:rsidRPr="0039113F">
        <w:rPr>
          <w:rFonts w:ascii="Arial" w:hAnsi="Arial" w:cs="Arial"/>
          <w:sz w:val="24"/>
          <w:szCs w:val="24"/>
        </w:rPr>
        <w:t xml:space="preserve"> the winter fuel payment</w:t>
      </w:r>
      <w:r>
        <w:rPr>
          <w:rFonts w:ascii="Arial" w:hAnsi="Arial" w:cs="Arial"/>
          <w:sz w:val="24"/>
          <w:szCs w:val="24"/>
        </w:rPr>
        <w:t>,</w:t>
      </w:r>
      <w:r w:rsidRPr="007E5759">
        <w:rPr>
          <w:rFonts w:ascii="Arial" w:hAnsi="Arial" w:cs="Arial"/>
          <w:sz w:val="24"/>
          <w:szCs w:val="24"/>
        </w:rPr>
        <w:t xml:space="preserve"> </w:t>
      </w:r>
      <w:r w:rsidRPr="0039113F">
        <w:rPr>
          <w:rFonts w:ascii="Arial" w:hAnsi="Arial" w:cs="Arial"/>
          <w:sz w:val="24"/>
          <w:szCs w:val="24"/>
        </w:rPr>
        <w:t>recognising that these households may have higher energy needs</w:t>
      </w:r>
      <w:r>
        <w:rPr>
          <w:rFonts w:ascii="Arial" w:hAnsi="Arial" w:cs="Arial"/>
          <w:sz w:val="24"/>
          <w:szCs w:val="24"/>
        </w:rPr>
        <w:t>.</w:t>
      </w:r>
    </w:p>
    <w:p w14:paraId="439E07A3" w14:textId="77777777" w:rsidR="007253B7" w:rsidRPr="00C86814" w:rsidRDefault="007253B7" w:rsidP="007253B7">
      <w:pPr>
        <w:pStyle w:val="ListParagraph"/>
        <w:spacing w:line="360" w:lineRule="auto"/>
        <w:ind w:left="0"/>
        <w:jc w:val="both"/>
        <w:rPr>
          <w:rFonts w:ascii="Arial" w:hAnsi="Arial" w:cs="Arial"/>
          <w:sz w:val="24"/>
          <w:szCs w:val="24"/>
        </w:rPr>
      </w:pPr>
      <w:r w:rsidRPr="00C86814">
        <w:rPr>
          <w:rFonts w:ascii="Arial" w:hAnsi="Arial" w:cs="Arial"/>
          <w:sz w:val="24"/>
          <w:szCs w:val="24"/>
        </w:rPr>
        <w:t>Do you agree with the proposed approach when assessing eligibility for the Warm Healthy Homes Fund?</w:t>
      </w:r>
    </w:p>
    <w:p w14:paraId="2097D9B3" w14:textId="77777777" w:rsidR="007253B7" w:rsidRPr="00C86814" w:rsidRDefault="007253B7" w:rsidP="007253B7">
      <w:pPr>
        <w:pStyle w:val="ListParagraph"/>
        <w:spacing w:line="360" w:lineRule="auto"/>
        <w:ind w:left="0"/>
        <w:rPr>
          <w:rFonts w:ascii="Arial" w:hAnsi="Arial" w:cs="Arial"/>
          <w:b/>
          <w:bCs/>
          <w:sz w:val="24"/>
          <w:szCs w:val="24"/>
        </w:rPr>
      </w:pPr>
    </w:p>
    <w:p w14:paraId="7C876790" w14:textId="77777777" w:rsidR="007253B7" w:rsidRPr="00C86814" w:rsidRDefault="007253B7" w:rsidP="007253B7">
      <w:pPr>
        <w:pStyle w:val="ListParagraph"/>
        <w:spacing w:line="360" w:lineRule="auto"/>
        <w:ind w:left="0"/>
        <w:rPr>
          <w:rFonts w:ascii="Arial" w:hAnsi="Arial" w:cs="Arial"/>
          <w:sz w:val="24"/>
          <w:szCs w:val="24"/>
        </w:rPr>
      </w:pPr>
      <w:sdt>
        <w:sdtPr>
          <w:rPr>
            <w:rFonts w:ascii="Arial" w:hAnsi="Arial" w:cs="Arial"/>
            <w:b/>
            <w:bCs/>
            <w:sz w:val="24"/>
            <w:szCs w:val="24"/>
          </w:rPr>
          <w:id w:val="1344283343"/>
          <w14:checkbox>
            <w14:checked w14:val="0"/>
            <w14:checkedState w14:val="2612" w14:font="MS Gothic"/>
            <w14:uncheckedState w14:val="2610" w14:font="MS Gothic"/>
          </w14:checkbox>
        </w:sdtPr>
        <w:sdtContent>
          <w:r w:rsidRPr="00C86814">
            <w:rPr>
              <w:rFonts w:ascii="Segoe UI Symbol" w:eastAsia="MS Gothic" w:hAnsi="Segoe UI Symbol" w:cs="Segoe UI Symbol"/>
              <w:b/>
              <w:bCs/>
              <w:sz w:val="24"/>
              <w:szCs w:val="24"/>
            </w:rPr>
            <w:t>☐</w:t>
          </w:r>
        </w:sdtContent>
      </w:sdt>
      <w:r w:rsidRPr="00C86814">
        <w:rPr>
          <w:rFonts w:ascii="Arial" w:hAnsi="Arial" w:cs="Arial"/>
          <w:b/>
          <w:bCs/>
          <w:sz w:val="24"/>
          <w:szCs w:val="24"/>
        </w:rPr>
        <w:tab/>
      </w:r>
      <w:r w:rsidRPr="00C86814">
        <w:rPr>
          <w:rFonts w:ascii="Arial" w:hAnsi="Arial" w:cs="Arial"/>
          <w:sz w:val="24"/>
          <w:szCs w:val="24"/>
        </w:rPr>
        <w:t>Yes</w:t>
      </w:r>
    </w:p>
    <w:p w14:paraId="719D00B6" w14:textId="77777777" w:rsidR="007253B7" w:rsidRDefault="007253B7" w:rsidP="007253B7">
      <w:pPr>
        <w:pStyle w:val="ListParagraph"/>
        <w:spacing w:line="360" w:lineRule="auto"/>
        <w:ind w:left="0"/>
        <w:rPr>
          <w:rFonts w:ascii="Arial" w:hAnsi="Arial" w:cs="Arial"/>
          <w:sz w:val="24"/>
          <w:szCs w:val="24"/>
        </w:rPr>
      </w:pPr>
      <w:sdt>
        <w:sdtPr>
          <w:rPr>
            <w:rFonts w:ascii="Arial" w:hAnsi="Arial" w:cs="Arial"/>
            <w:b/>
            <w:bCs/>
            <w:sz w:val="24"/>
            <w:szCs w:val="24"/>
          </w:rPr>
          <w:id w:val="-1368977893"/>
          <w14:checkbox>
            <w14:checked w14:val="0"/>
            <w14:checkedState w14:val="2612" w14:font="MS Gothic"/>
            <w14:uncheckedState w14:val="2610" w14:font="MS Gothic"/>
          </w14:checkbox>
        </w:sdtPr>
        <w:sdtContent>
          <w:r w:rsidRPr="00C86814">
            <w:rPr>
              <w:rFonts w:ascii="Segoe UI Symbol" w:eastAsia="MS Gothic" w:hAnsi="Segoe UI Symbol" w:cs="Segoe UI Symbol"/>
              <w:b/>
              <w:bCs/>
              <w:sz w:val="24"/>
              <w:szCs w:val="24"/>
            </w:rPr>
            <w:t>☐</w:t>
          </w:r>
        </w:sdtContent>
      </w:sdt>
      <w:r w:rsidRPr="00C86814">
        <w:rPr>
          <w:rFonts w:ascii="Arial" w:hAnsi="Arial" w:cs="Arial"/>
          <w:b/>
          <w:bCs/>
          <w:sz w:val="24"/>
          <w:szCs w:val="24"/>
        </w:rPr>
        <w:tab/>
      </w:r>
      <w:r w:rsidRPr="00C86814">
        <w:rPr>
          <w:rFonts w:ascii="Arial" w:hAnsi="Arial" w:cs="Arial"/>
          <w:sz w:val="24"/>
          <w:szCs w:val="24"/>
        </w:rPr>
        <w:t>No</w:t>
      </w:r>
    </w:p>
    <w:p w14:paraId="2F313AA2" w14:textId="77777777" w:rsidR="007253B7" w:rsidRPr="00C86814" w:rsidRDefault="007253B7" w:rsidP="007253B7">
      <w:pPr>
        <w:pStyle w:val="ListParagraph"/>
        <w:spacing w:line="360" w:lineRule="auto"/>
        <w:ind w:left="0"/>
        <w:rPr>
          <w:rFonts w:ascii="Arial" w:hAnsi="Arial" w:cs="Arial"/>
          <w:sz w:val="24"/>
          <w:szCs w:val="24"/>
        </w:rPr>
      </w:pPr>
    </w:p>
    <w:p w14:paraId="0691BA95" w14:textId="1856F392" w:rsidR="00090068" w:rsidRDefault="007253B7" w:rsidP="007253B7">
      <w:pPr>
        <w:pStyle w:val="ListParagraph"/>
        <w:spacing w:line="360" w:lineRule="auto"/>
        <w:ind w:left="0"/>
        <w:rPr>
          <w:rFonts w:ascii="Arial" w:hAnsi="Arial" w:cs="Arial"/>
          <w:sz w:val="24"/>
          <w:szCs w:val="24"/>
        </w:rPr>
      </w:pPr>
      <w:r w:rsidRPr="00C86814">
        <w:rPr>
          <w:rFonts w:ascii="Arial" w:hAnsi="Arial" w:cs="Arial"/>
          <w:sz w:val="24"/>
          <w:szCs w:val="24"/>
        </w:rPr>
        <w:t>Please give reasons for your answer</w:t>
      </w:r>
      <w:r w:rsidRPr="00C86814">
        <w:rPr>
          <w:rFonts w:ascii="Arial" w:hAnsi="Arial" w:cs="Arial"/>
          <w:b/>
          <w:bCs/>
          <w:sz w:val="24"/>
          <w:szCs w:val="24"/>
        </w:rPr>
        <w:t xml:space="preserve"> </w:t>
      </w:r>
      <w:r w:rsidRPr="00C86814">
        <w:rPr>
          <w:rFonts w:ascii="Arial" w:hAnsi="Arial" w:cs="Arial"/>
          <w:sz w:val="24"/>
          <w:szCs w:val="24"/>
        </w:rPr>
        <w:t>limited to 500 words.</w:t>
      </w:r>
    </w:p>
    <w:p w14:paraId="218CBC82" w14:textId="77777777" w:rsidR="00090068" w:rsidRDefault="00090068" w:rsidP="00966219">
      <w:pPr>
        <w:pStyle w:val="ListParagraph"/>
        <w:ind w:left="0"/>
        <w:rPr>
          <w:rFonts w:ascii="Arial" w:hAnsi="Arial" w:cs="Arial"/>
          <w:sz w:val="24"/>
          <w:szCs w:val="24"/>
        </w:rPr>
      </w:pPr>
    </w:p>
    <w:p w14:paraId="1C6B4CA6" w14:textId="77777777" w:rsidR="00500E99" w:rsidRDefault="00500E99">
      <w:pPr>
        <w:rPr>
          <w:rFonts w:asciiTheme="majorHAnsi" w:eastAsiaTheme="majorEastAsia" w:hAnsiTheme="majorHAnsi" w:cstheme="majorBidi"/>
          <w:b/>
          <w:bCs/>
          <w:sz w:val="32"/>
          <w:szCs w:val="32"/>
        </w:rPr>
      </w:pPr>
      <w:r>
        <w:rPr>
          <w:b/>
          <w:bCs/>
        </w:rPr>
        <w:br w:type="page"/>
      </w:r>
    </w:p>
    <w:p w14:paraId="151A98F2" w14:textId="298CDF9D" w:rsidR="00090068" w:rsidRPr="00D01F77" w:rsidRDefault="00CB2FAB" w:rsidP="000948DD">
      <w:pPr>
        <w:pStyle w:val="Heading2"/>
        <w:rPr>
          <w:b/>
          <w:bCs/>
          <w:color w:val="auto"/>
        </w:rPr>
      </w:pPr>
      <w:r w:rsidRPr="00D01F77">
        <w:rPr>
          <w:b/>
          <w:bCs/>
          <w:color w:val="auto"/>
        </w:rPr>
        <w:lastRenderedPageBreak/>
        <w:t xml:space="preserve">Proposal: </w:t>
      </w:r>
      <w:r w:rsidR="00090068" w:rsidRPr="00D01F77">
        <w:rPr>
          <w:b/>
          <w:bCs/>
          <w:color w:val="auto"/>
        </w:rPr>
        <w:t>Savings</w:t>
      </w:r>
    </w:p>
    <w:p w14:paraId="0882596C" w14:textId="77777777" w:rsidR="000B0471" w:rsidRPr="00C86814" w:rsidRDefault="000B0471" w:rsidP="000B0471">
      <w:pPr>
        <w:spacing w:line="360" w:lineRule="auto"/>
        <w:jc w:val="both"/>
        <w:rPr>
          <w:rFonts w:ascii="Arial" w:hAnsi="Arial" w:cs="Arial"/>
          <w:sz w:val="24"/>
          <w:szCs w:val="24"/>
        </w:rPr>
      </w:pPr>
      <w:r>
        <w:rPr>
          <w:rFonts w:ascii="Arial" w:hAnsi="Arial" w:cs="Arial"/>
          <w:sz w:val="24"/>
          <w:szCs w:val="24"/>
        </w:rPr>
        <w:t>T</w:t>
      </w:r>
      <w:r w:rsidRPr="00C86814">
        <w:rPr>
          <w:rFonts w:ascii="Arial" w:hAnsi="Arial" w:cs="Arial"/>
          <w:sz w:val="24"/>
          <w:szCs w:val="24"/>
        </w:rPr>
        <w:t>he Department proposes that household savings should be taken into account in a proportionate way, recognising the need for some savings while ensuring support is targeted at those most in need.</w:t>
      </w:r>
    </w:p>
    <w:p w14:paraId="0BAD3564" w14:textId="77777777" w:rsidR="000B0471" w:rsidRPr="00C86814" w:rsidRDefault="000B0471" w:rsidP="000B0471">
      <w:pPr>
        <w:spacing w:line="360" w:lineRule="auto"/>
        <w:jc w:val="both"/>
        <w:rPr>
          <w:rFonts w:ascii="Arial" w:hAnsi="Arial" w:cs="Arial"/>
          <w:sz w:val="24"/>
          <w:szCs w:val="24"/>
        </w:rPr>
      </w:pPr>
      <w:r w:rsidRPr="00C86814">
        <w:rPr>
          <w:rFonts w:ascii="Arial" w:hAnsi="Arial" w:cs="Arial"/>
          <w:sz w:val="24"/>
          <w:szCs w:val="24"/>
        </w:rPr>
        <w:t>Under this proposal, households may hold up to £6,000 in combined personal savings without this affecting eligibility. Savings above this level would be treated as income using an established approach already applied in other government schemes. The rate at which savings are counted would differ depending on the age of the applicant, with a more generous treatment for those aged 60 and over.</w:t>
      </w:r>
    </w:p>
    <w:p w14:paraId="6A04740A" w14:textId="1E2202EF" w:rsidR="00CB2FAB" w:rsidRPr="000B0471" w:rsidRDefault="000B0471" w:rsidP="000B0471">
      <w:pPr>
        <w:spacing w:before="100" w:beforeAutospacing="1" w:after="100" w:afterAutospacing="1" w:line="360" w:lineRule="auto"/>
        <w:jc w:val="both"/>
        <w:rPr>
          <w:rFonts w:ascii="Arial" w:eastAsia="Times New Roman" w:hAnsi="Arial" w:cs="Arial"/>
          <w:kern w:val="0"/>
          <w:sz w:val="24"/>
          <w:szCs w:val="24"/>
          <w:lang w:eastAsia="en-GB"/>
          <w14:ligatures w14:val="none"/>
        </w:rPr>
      </w:pPr>
      <w:r w:rsidRPr="00C86814">
        <w:rPr>
          <w:rFonts w:ascii="Arial" w:eastAsia="Times New Roman" w:hAnsi="Arial" w:cs="Arial"/>
          <w:kern w:val="0"/>
          <w:sz w:val="24"/>
          <w:szCs w:val="24"/>
          <w:lang w:eastAsia="en-GB"/>
          <w14:ligatures w14:val="none"/>
        </w:rPr>
        <w:t>The Department is seeking views on whether this approach to savings is appropriate.</w:t>
      </w:r>
    </w:p>
    <w:p w14:paraId="54F318D0" w14:textId="03157A60" w:rsidR="005975EC" w:rsidRPr="00B63E4F" w:rsidRDefault="005975EC" w:rsidP="00966219">
      <w:pPr>
        <w:pStyle w:val="ListParagraph"/>
        <w:ind w:left="0"/>
        <w:rPr>
          <w:rFonts w:ascii="Arial" w:hAnsi="Arial" w:cs="Arial"/>
          <w:b/>
          <w:bCs/>
          <w:sz w:val="24"/>
          <w:szCs w:val="24"/>
        </w:rPr>
      </w:pPr>
      <w:r w:rsidRPr="00B63E4F">
        <w:rPr>
          <w:rFonts w:ascii="Arial" w:hAnsi="Arial" w:cs="Arial"/>
          <w:b/>
          <w:bCs/>
          <w:sz w:val="24"/>
          <w:szCs w:val="24"/>
        </w:rPr>
        <w:t>Question 2</w:t>
      </w:r>
    </w:p>
    <w:p w14:paraId="1164422B" w14:textId="77777777" w:rsidR="005975EC" w:rsidRDefault="005975EC" w:rsidP="00966219">
      <w:pPr>
        <w:pStyle w:val="ListParagraph"/>
        <w:ind w:left="0"/>
        <w:rPr>
          <w:rFonts w:ascii="Arial" w:hAnsi="Arial" w:cs="Arial"/>
          <w:sz w:val="24"/>
          <w:szCs w:val="24"/>
        </w:rPr>
      </w:pPr>
    </w:p>
    <w:p w14:paraId="7A43D193" w14:textId="70D47B7E" w:rsidR="00090068" w:rsidRDefault="005975EC" w:rsidP="005975EC">
      <w:pPr>
        <w:pStyle w:val="ListParagraph"/>
        <w:ind w:left="0"/>
        <w:jc w:val="both"/>
        <w:rPr>
          <w:rFonts w:ascii="Arial" w:hAnsi="Arial" w:cs="Arial"/>
          <w:sz w:val="24"/>
          <w:szCs w:val="24"/>
        </w:rPr>
      </w:pPr>
      <w:r w:rsidRPr="005975EC">
        <w:rPr>
          <w:rFonts w:ascii="Arial" w:hAnsi="Arial" w:cs="Arial"/>
          <w:sz w:val="24"/>
          <w:szCs w:val="24"/>
        </w:rPr>
        <w:t>Do you agree with the proposed approach to how household savings are treated when assessing eligibility for the Warm Healthy Homes Fund?</w:t>
      </w:r>
    </w:p>
    <w:p w14:paraId="6AC82476" w14:textId="77777777" w:rsidR="005975EC" w:rsidRDefault="005975EC" w:rsidP="00966219">
      <w:pPr>
        <w:pStyle w:val="ListParagraph"/>
        <w:ind w:left="0"/>
        <w:rPr>
          <w:rFonts w:ascii="Arial" w:hAnsi="Arial" w:cs="Arial"/>
          <w:b/>
          <w:bCs/>
          <w:sz w:val="24"/>
          <w:szCs w:val="24"/>
        </w:rPr>
      </w:pPr>
    </w:p>
    <w:p w14:paraId="0397B7D1" w14:textId="50770552" w:rsidR="005975EC" w:rsidRDefault="0059261D" w:rsidP="00966219">
      <w:pPr>
        <w:pStyle w:val="ListParagraph"/>
        <w:ind w:left="0"/>
        <w:rPr>
          <w:rFonts w:ascii="Arial" w:hAnsi="Arial" w:cs="Arial"/>
          <w:sz w:val="24"/>
          <w:szCs w:val="24"/>
        </w:rPr>
      </w:pPr>
      <w:sdt>
        <w:sdtPr>
          <w:rPr>
            <w:rFonts w:ascii="Arial" w:hAnsi="Arial" w:cs="Arial"/>
            <w:b/>
            <w:bCs/>
            <w:sz w:val="24"/>
            <w:szCs w:val="24"/>
          </w:rPr>
          <w:id w:val="810063433"/>
          <w14:checkbox>
            <w14:checked w14:val="0"/>
            <w14:checkedState w14:val="2612" w14:font="MS Gothic"/>
            <w14:uncheckedState w14:val="2610" w14:font="MS Gothic"/>
          </w14:checkbox>
        </w:sdtPr>
        <w:sdtEndPr/>
        <w:sdtContent>
          <w:r w:rsidR="005975EC">
            <w:rPr>
              <w:rFonts w:ascii="MS Gothic" w:eastAsia="MS Gothic" w:hAnsi="MS Gothic" w:cs="Arial" w:hint="eastAsia"/>
              <w:b/>
              <w:bCs/>
              <w:sz w:val="24"/>
              <w:szCs w:val="24"/>
            </w:rPr>
            <w:t>☐</w:t>
          </w:r>
        </w:sdtContent>
      </w:sdt>
      <w:r w:rsidR="005975EC">
        <w:rPr>
          <w:rFonts w:ascii="Arial" w:hAnsi="Arial" w:cs="Arial"/>
          <w:b/>
          <w:bCs/>
          <w:sz w:val="24"/>
          <w:szCs w:val="24"/>
        </w:rPr>
        <w:tab/>
      </w:r>
      <w:r w:rsidR="005975EC" w:rsidRPr="005975EC">
        <w:rPr>
          <w:rFonts w:ascii="Arial" w:hAnsi="Arial" w:cs="Arial"/>
          <w:sz w:val="24"/>
          <w:szCs w:val="24"/>
        </w:rPr>
        <w:t>Yes</w:t>
      </w:r>
    </w:p>
    <w:p w14:paraId="7449656B" w14:textId="5BB17BC0" w:rsidR="005975EC" w:rsidRDefault="0059261D" w:rsidP="00966219">
      <w:pPr>
        <w:pStyle w:val="ListParagraph"/>
        <w:ind w:left="0"/>
        <w:rPr>
          <w:rFonts w:ascii="Arial" w:hAnsi="Arial" w:cs="Arial"/>
          <w:sz w:val="24"/>
          <w:szCs w:val="24"/>
        </w:rPr>
      </w:pPr>
      <w:sdt>
        <w:sdtPr>
          <w:rPr>
            <w:rFonts w:ascii="Arial" w:hAnsi="Arial" w:cs="Arial"/>
            <w:b/>
            <w:bCs/>
            <w:sz w:val="24"/>
            <w:szCs w:val="24"/>
          </w:rPr>
          <w:id w:val="-225763119"/>
          <w14:checkbox>
            <w14:checked w14:val="0"/>
            <w14:checkedState w14:val="2612" w14:font="MS Gothic"/>
            <w14:uncheckedState w14:val="2610" w14:font="MS Gothic"/>
          </w14:checkbox>
        </w:sdtPr>
        <w:sdtEndPr/>
        <w:sdtContent>
          <w:r w:rsidR="005975EC">
            <w:rPr>
              <w:rFonts w:ascii="MS Gothic" w:eastAsia="MS Gothic" w:hAnsi="MS Gothic" w:cs="Arial" w:hint="eastAsia"/>
              <w:b/>
              <w:bCs/>
              <w:sz w:val="24"/>
              <w:szCs w:val="24"/>
            </w:rPr>
            <w:t>☐</w:t>
          </w:r>
        </w:sdtContent>
      </w:sdt>
      <w:r w:rsidR="005975EC">
        <w:rPr>
          <w:rFonts w:ascii="Arial" w:hAnsi="Arial" w:cs="Arial"/>
          <w:b/>
          <w:bCs/>
          <w:sz w:val="24"/>
          <w:szCs w:val="24"/>
        </w:rPr>
        <w:tab/>
      </w:r>
      <w:r w:rsidR="005975EC" w:rsidRPr="005975EC">
        <w:rPr>
          <w:rFonts w:ascii="Arial" w:hAnsi="Arial" w:cs="Arial"/>
          <w:sz w:val="24"/>
          <w:szCs w:val="24"/>
        </w:rPr>
        <w:t>No</w:t>
      </w:r>
    </w:p>
    <w:p w14:paraId="14921973" w14:textId="77777777" w:rsidR="005975EC" w:rsidRDefault="005975EC" w:rsidP="00966219">
      <w:pPr>
        <w:pStyle w:val="ListParagraph"/>
        <w:ind w:left="0"/>
        <w:rPr>
          <w:rFonts w:ascii="Arial" w:hAnsi="Arial" w:cs="Arial"/>
          <w:sz w:val="24"/>
          <w:szCs w:val="24"/>
        </w:rPr>
      </w:pPr>
    </w:p>
    <w:p w14:paraId="0F984EED" w14:textId="5F73A1D0" w:rsidR="005975EC" w:rsidRDefault="005975EC" w:rsidP="00966219">
      <w:pPr>
        <w:pStyle w:val="ListParagraph"/>
        <w:ind w:left="0"/>
        <w:rPr>
          <w:rFonts w:ascii="Arial" w:hAnsi="Arial" w:cs="Arial"/>
          <w:sz w:val="24"/>
          <w:szCs w:val="24"/>
        </w:rPr>
      </w:pPr>
      <w:r w:rsidRPr="005975EC">
        <w:rPr>
          <w:rFonts w:ascii="Arial" w:hAnsi="Arial" w:cs="Arial"/>
          <w:sz w:val="24"/>
          <w:szCs w:val="24"/>
        </w:rPr>
        <w:t>Please give reasons for your answer limited to 500 words.</w:t>
      </w:r>
    </w:p>
    <w:p w14:paraId="165D2320" w14:textId="77777777" w:rsidR="005975EC" w:rsidRDefault="005975EC" w:rsidP="00966219">
      <w:pPr>
        <w:pStyle w:val="ListParagraph"/>
        <w:ind w:left="0"/>
        <w:rPr>
          <w:rFonts w:ascii="Arial" w:hAnsi="Arial" w:cs="Arial"/>
          <w:sz w:val="24"/>
          <w:szCs w:val="24"/>
        </w:rPr>
      </w:pPr>
    </w:p>
    <w:p w14:paraId="7B1D3402" w14:textId="77777777" w:rsidR="005975EC" w:rsidRDefault="005975EC" w:rsidP="00966219">
      <w:pPr>
        <w:pStyle w:val="ListParagraph"/>
        <w:ind w:left="0"/>
        <w:rPr>
          <w:rFonts w:ascii="Arial" w:hAnsi="Arial" w:cs="Arial"/>
          <w:sz w:val="24"/>
          <w:szCs w:val="24"/>
        </w:rPr>
      </w:pPr>
    </w:p>
    <w:p w14:paraId="49BE1DA5" w14:textId="77777777" w:rsidR="00500E99" w:rsidRDefault="00500E99">
      <w:pPr>
        <w:rPr>
          <w:rFonts w:asciiTheme="majorHAnsi" w:eastAsiaTheme="majorEastAsia" w:hAnsiTheme="majorHAnsi" w:cstheme="majorBidi"/>
          <w:b/>
          <w:bCs/>
          <w:sz w:val="32"/>
          <w:szCs w:val="32"/>
        </w:rPr>
      </w:pPr>
      <w:r>
        <w:rPr>
          <w:b/>
          <w:bCs/>
        </w:rPr>
        <w:br w:type="page"/>
      </w:r>
    </w:p>
    <w:p w14:paraId="68D046D3" w14:textId="5B684223" w:rsidR="00CB2FAB" w:rsidRPr="00D01F77" w:rsidRDefault="005975EC" w:rsidP="000948DD">
      <w:pPr>
        <w:pStyle w:val="Heading2"/>
        <w:rPr>
          <w:b/>
          <w:bCs/>
          <w:color w:val="auto"/>
        </w:rPr>
      </w:pPr>
      <w:r w:rsidRPr="00D01F77">
        <w:rPr>
          <w:b/>
          <w:bCs/>
          <w:color w:val="auto"/>
        </w:rPr>
        <w:lastRenderedPageBreak/>
        <w:t>Proposal: Prioritisation</w:t>
      </w:r>
      <w:r w:rsidR="00CB2FAB" w:rsidRPr="00D01F77">
        <w:rPr>
          <w:b/>
          <w:bCs/>
          <w:color w:val="auto"/>
        </w:rPr>
        <w:t xml:space="preserve"> </w:t>
      </w:r>
      <w:r w:rsidR="00CB2FAB" w:rsidRPr="00D01F77">
        <w:rPr>
          <w:rFonts w:eastAsia="Times New Roman"/>
          <w:b/>
          <w:bCs/>
          <w:color w:val="auto"/>
          <w:kern w:val="0"/>
          <w:lang w:eastAsia="en-GB"/>
          <w14:ligatures w14:val="none"/>
        </w:rPr>
        <w:t>of applications</w:t>
      </w:r>
    </w:p>
    <w:p w14:paraId="5A4B450E" w14:textId="77777777" w:rsidR="00645DF9" w:rsidRPr="00C86814" w:rsidRDefault="00645DF9" w:rsidP="00645DF9">
      <w:pPr>
        <w:spacing w:before="100" w:beforeAutospacing="1" w:after="100" w:afterAutospacing="1" w:line="360" w:lineRule="auto"/>
        <w:jc w:val="both"/>
        <w:rPr>
          <w:rFonts w:ascii="Arial" w:eastAsia="Times New Roman" w:hAnsi="Arial" w:cs="Arial"/>
          <w:kern w:val="0"/>
          <w:sz w:val="24"/>
          <w:szCs w:val="24"/>
          <w:lang w:eastAsia="en-GB"/>
          <w14:ligatures w14:val="none"/>
        </w:rPr>
      </w:pPr>
      <w:r w:rsidRPr="00C86814">
        <w:rPr>
          <w:rFonts w:ascii="Arial" w:eastAsia="Times New Roman" w:hAnsi="Arial" w:cs="Arial"/>
          <w:kern w:val="0"/>
          <w:sz w:val="24"/>
          <w:szCs w:val="24"/>
          <w:lang w:eastAsia="en-GB"/>
          <w14:ligatures w14:val="none"/>
        </w:rPr>
        <w:t>Given the large number of households likely to be eligible for the Warm Healthy Homes Fund and the limited budget available, the Department proposes prioritising applications after eligibility has been confirmed.</w:t>
      </w:r>
    </w:p>
    <w:p w14:paraId="14A503C7" w14:textId="77777777" w:rsidR="00645DF9" w:rsidRPr="00C86814" w:rsidRDefault="00645DF9" w:rsidP="00645DF9">
      <w:pPr>
        <w:spacing w:before="100" w:beforeAutospacing="1" w:after="100" w:afterAutospacing="1" w:line="360" w:lineRule="auto"/>
        <w:jc w:val="both"/>
        <w:rPr>
          <w:rFonts w:ascii="Arial" w:eastAsia="Times New Roman" w:hAnsi="Arial" w:cs="Arial"/>
          <w:kern w:val="0"/>
          <w:sz w:val="24"/>
          <w:szCs w:val="24"/>
          <w:lang w:eastAsia="en-GB"/>
          <w14:ligatures w14:val="none"/>
        </w:rPr>
      </w:pPr>
      <w:r w:rsidRPr="00C86814">
        <w:rPr>
          <w:rFonts w:ascii="Arial" w:eastAsia="Times New Roman" w:hAnsi="Arial" w:cs="Arial"/>
          <w:kern w:val="0"/>
          <w:sz w:val="24"/>
          <w:szCs w:val="24"/>
          <w:lang w:eastAsia="en-GB"/>
          <w14:ligatures w14:val="none"/>
        </w:rPr>
        <w:t>To ensure funding is targeted at those most in need, the Department proposes prioritising properties with the lowest energy efficiency. Applications would therefore be prioritised based on the Energy Performance Certificate (EPC) rating of the property, with priority given to homes rated EPC E or below, as these households are more likely to experience severe fuel poverty.</w:t>
      </w:r>
    </w:p>
    <w:p w14:paraId="198EAD08" w14:textId="77777777" w:rsidR="00645DF9" w:rsidRPr="00C86814" w:rsidRDefault="00645DF9" w:rsidP="00645DF9">
      <w:pPr>
        <w:spacing w:before="100" w:beforeAutospacing="1" w:after="100" w:afterAutospacing="1" w:line="360" w:lineRule="auto"/>
        <w:jc w:val="both"/>
        <w:rPr>
          <w:rFonts w:ascii="Arial" w:eastAsia="Times New Roman" w:hAnsi="Arial" w:cs="Arial"/>
          <w:kern w:val="0"/>
          <w:sz w:val="24"/>
          <w:szCs w:val="24"/>
          <w:lang w:eastAsia="en-GB"/>
          <w14:ligatures w14:val="none"/>
        </w:rPr>
      </w:pPr>
      <w:r w:rsidRPr="00C86814">
        <w:rPr>
          <w:rFonts w:ascii="Arial" w:eastAsia="Times New Roman" w:hAnsi="Arial" w:cs="Arial"/>
          <w:kern w:val="0"/>
          <w:sz w:val="24"/>
          <w:szCs w:val="24"/>
          <w:lang w:eastAsia="en-GB"/>
          <w14:ligatures w14:val="none"/>
        </w:rPr>
        <w:t>All eligible properties would require a home assessment to confirm the EPC rating. Home assessments would be carried out on a first</w:t>
      </w:r>
      <w:r w:rsidRPr="00C86814">
        <w:rPr>
          <w:rFonts w:ascii="Arial" w:eastAsia="Times New Roman" w:hAnsi="Arial" w:cs="Arial"/>
          <w:kern w:val="0"/>
          <w:sz w:val="24"/>
          <w:szCs w:val="24"/>
          <w:lang w:eastAsia="en-GB"/>
          <w14:ligatures w14:val="none"/>
        </w:rPr>
        <w:noBreakHyphen/>
        <w:t>come, first</w:t>
      </w:r>
      <w:r w:rsidRPr="00C86814">
        <w:rPr>
          <w:rFonts w:ascii="Arial" w:eastAsia="Times New Roman" w:hAnsi="Arial" w:cs="Arial"/>
          <w:kern w:val="0"/>
          <w:sz w:val="24"/>
          <w:szCs w:val="24"/>
          <w:lang w:eastAsia="en-GB"/>
          <w14:ligatures w14:val="none"/>
        </w:rPr>
        <w:noBreakHyphen/>
        <w:t>served basis; however, due to budget constraints, not all eligible properties may ultimately receive support.</w:t>
      </w:r>
    </w:p>
    <w:p w14:paraId="2B031D00" w14:textId="60DEF80B" w:rsidR="00CB2FAB" w:rsidRPr="00645DF9" w:rsidRDefault="00645DF9" w:rsidP="00645DF9">
      <w:pPr>
        <w:spacing w:before="100" w:beforeAutospacing="1" w:after="100" w:afterAutospacing="1" w:line="360" w:lineRule="auto"/>
        <w:jc w:val="both"/>
        <w:rPr>
          <w:rFonts w:ascii="Arial" w:eastAsia="Times New Roman" w:hAnsi="Arial" w:cs="Arial"/>
          <w:kern w:val="0"/>
          <w:sz w:val="24"/>
          <w:szCs w:val="24"/>
          <w:lang w:eastAsia="en-GB"/>
          <w14:ligatures w14:val="none"/>
        </w:rPr>
      </w:pPr>
      <w:r w:rsidRPr="00C86814">
        <w:rPr>
          <w:rFonts w:ascii="Arial" w:eastAsia="Times New Roman" w:hAnsi="Arial" w:cs="Arial"/>
          <w:kern w:val="0"/>
          <w:sz w:val="24"/>
          <w:szCs w:val="24"/>
          <w:lang w:eastAsia="en-GB"/>
          <w14:ligatures w14:val="none"/>
        </w:rPr>
        <w:t>The Department is seeking views on whether this is an appropriate approach to prioritisation.</w:t>
      </w:r>
    </w:p>
    <w:p w14:paraId="52C6E3D6" w14:textId="0BB5193E" w:rsidR="005975EC" w:rsidRDefault="005975EC" w:rsidP="00500E99">
      <w:pPr>
        <w:rPr>
          <w:rFonts w:ascii="Arial" w:hAnsi="Arial" w:cs="Arial"/>
          <w:b/>
          <w:bCs/>
          <w:sz w:val="24"/>
          <w:szCs w:val="24"/>
        </w:rPr>
      </w:pPr>
      <w:r w:rsidRPr="005975EC">
        <w:rPr>
          <w:rFonts w:ascii="Arial" w:hAnsi="Arial" w:cs="Arial"/>
          <w:b/>
          <w:bCs/>
          <w:sz w:val="24"/>
          <w:szCs w:val="24"/>
        </w:rPr>
        <w:t xml:space="preserve">Question </w:t>
      </w:r>
      <w:r>
        <w:rPr>
          <w:rFonts w:ascii="Arial" w:hAnsi="Arial" w:cs="Arial"/>
          <w:b/>
          <w:bCs/>
          <w:sz w:val="24"/>
          <w:szCs w:val="24"/>
        </w:rPr>
        <w:t>3</w:t>
      </w:r>
    </w:p>
    <w:p w14:paraId="608CDADC" w14:textId="77777777" w:rsidR="005975EC" w:rsidRDefault="005975EC" w:rsidP="00966219">
      <w:pPr>
        <w:pStyle w:val="ListParagraph"/>
        <w:ind w:left="0"/>
        <w:rPr>
          <w:rFonts w:ascii="Arial" w:hAnsi="Arial" w:cs="Arial"/>
          <w:b/>
          <w:bCs/>
          <w:sz w:val="24"/>
          <w:szCs w:val="24"/>
        </w:rPr>
      </w:pPr>
    </w:p>
    <w:p w14:paraId="3BB4069D" w14:textId="74EEA871" w:rsidR="005975EC" w:rsidRDefault="005975EC" w:rsidP="000F3322">
      <w:pPr>
        <w:pStyle w:val="ListParagraph"/>
        <w:ind w:left="0"/>
        <w:jc w:val="both"/>
        <w:rPr>
          <w:rFonts w:ascii="Arial" w:hAnsi="Arial" w:cs="Arial"/>
          <w:sz w:val="24"/>
          <w:szCs w:val="24"/>
        </w:rPr>
      </w:pPr>
      <w:r w:rsidRPr="005975EC">
        <w:rPr>
          <w:rFonts w:ascii="Arial" w:hAnsi="Arial" w:cs="Arial"/>
          <w:sz w:val="24"/>
          <w:szCs w:val="24"/>
        </w:rPr>
        <w:t>Do you agree that the Department should prioritise W</w:t>
      </w:r>
      <w:r w:rsidR="00645DF9">
        <w:rPr>
          <w:rFonts w:ascii="Arial" w:hAnsi="Arial" w:cs="Arial"/>
          <w:sz w:val="24"/>
          <w:szCs w:val="24"/>
        </w:rPr>
        <w:t>arm Healthy Homes Fund</w:t>
      </w:r>
      <w:r w:rsidRPr="005975EC">
        <w:rPr>
          <w:rFonts w:ascii="Arial" w:hAnsi="Arial" w:cs="Arial"/>
          <w:sz w:val="24"/>
          <w:szCs w:val="24"/>
        </w:rPr>
        <w:t xml:space="preserve"> applications based on the energy rating of the property?</w:t>
      </w:r>
    </w:p>
    <w:p w14:paraId="2D15D639" w14:textId="77777777" w:rsidR="005975EC" w:rsidRDefault="005975EC" w:rsidP="00966219">
      <w:pPr>
        <w:pStyle w:val="ListParagraph"/>
        <w:ind w:left="0"/>
        <w:rPr>
          <w:rFonts w:ascii="Arial" w:hAnsi="Arial" w:cs="Arial"/>
          <w:sz w:val="24"/>
          <w:szCs w:val="24"/>
        </w:rPr>
      </w:pPr>
    </w:p>
    <w:p w14:paraId="7D3BCF79" w14:textId="77777777" w:rsidR="005975EC" w:rsidRDefault="0059261D" w:rsidP="005975EC">
      <w:pPr>
        <w:pStyle w:val="ListParagraph"/>
        <w:ind w:left="0"/>
        <w:rPr>
          <w:rFonts w:ascii="Arial" w:hAnsi="Arial" w:cs="Arial"/>
          <w:sz w:val="24"/>
          <w:szCs w:val="24"/>
        </w:rPr>
      </w:pPr>
      <w:sdt>
        <w:sdtPr>
          <w:rPr>
            <w:rFonts w:ascii="Arial" w:hAnsi="Arial" w:cs="Arial"/>
            <w:b/>
            <w:bCs/>
            <w:sz w:val="24"/>
            <w:szCs w:val="24"/>
          </w:rPr>
          <w:id w:val="-1957251429"/>
          <w14:checkbox>
            <w14:checked w14:val="0"/>
            <w14:checkedState w14:val="2612" w14:font="MS Gothic"/>
            <w14:uncheckedState w14:val="2610" w14:font="MS Gothic"/>
          </w14:checkbox>
        </w:sdtPr>
        <w:sdtEndPr/>
        <w:sdtContent>
          <w:r w:rsidR="005975EC">
            <w:rPr>
              <w:rFonts w:ascii="MS Gothic" w:eastAsia="MS Gothic" w:hAnsi="MS Gothic" w:cs="Arial" w:hint="eastAsia"/>
              <w:b/>
              <w:bCs/>
              <w:sz w:val="24"/>
              <w:szCs w:val="24"/>
            </w:rPr>
            <w:t>☐</w:t>
          </w:r>
        </w:sdtContent>
      </w:sdt>
      <w:r w:rsidR="005975EC">
        <w:rPr>
          <w:rFonts w:ascii="Arial" w:hAnsi="Arial" w:cs="Arial"/>
          <w:b/>
          <w:bCs/>
          <w:sz w:val="24"/>
          <w:szCs w:val="24"/>
        </w:rPr>
        <w:tab/>
      </w:r>
      <w:r w:rsidR="005975EC" w:rsidRPr="005975EC">
        <w:rPr>
          <w:rFonts w:ascii="Arial" w:hAnsi="Arial" w:cs="Arial"/>
          <w:sz w:val="24"/>
          <w:szCs w:val="24"/>
        </w:rPr>
        <w:t>Yes</w:t>
      </w:r>
    </w:p>
    <w:p w14:paraId="7A933EFA" w14:textId="77777777" w:rsidR="005975EC" w:rsidRDefault="0059261D" w:rsidP="005975EC">
      <w:pPr>
        <w:pStyle w:val="ListParagraph"/>
        <w:ind w:left="0"/>
        <w:rPr>
          <w:rFonts w:ascii="Arial" w:hAnsi="Arial" w:cs="Arial"/>
          <w:sz w:val="24"/>
          <w:szCs w:val="24"/>
        </w:rPr>
      </w:pPr>
      <w:sdt>
        <w:sdtPr>
          <w:rPr>
            <w:rFonts w:ascii="Arial" w:hAnsi="Arial" w:cs="Arial"/>
            <w:b/>
            <w:bCs/>
            <w:sz w:val="24"/>
            <w:szCs w:val="24"/>
          </w:rPr>
          <w:id w:val="-1207558851"/>
          <w14:checkbox>
            <w14:checked w14:val="0"/>
            <w14:checkedState w14:val="2612" w14:font="MS Gothic"/>
            <w14:uncheckedState w14:val="2610" w14:font="MS Gothic"/>
          </w14:checkbox>
        </w:sdtPr>
        <w:sdtEndPr/>
        <w:sdtContent>
          <w:r w:rsidR="005975EC">
            <w:rPr>
              <w:rFonts w:ascii="MS Gothic" w:eastAsia="MS Gothic" w:hAnsi="MS Gothic" w:cs="Arial" w:hint="eastAsia"/>
              <w:b/>
              <w:bCs/>
              <w:sz w:val="24"/>
              <w:szCs w:val="24"/>
            </w:rPr>
            <w:t>☐</w:t>
          </w:r>
        </w:sdtContent>
      </w:sdt>
      <w:r w:rsidR="005975EC">
        <w:rPr>
          <w:rFonts w:ascii="Arial" w:hAnsi="Arial" w:cs="Arial"/>
          <w:b/>
          <w:bCs/>
          <w:sz w:val="24"/>
          <w:szCs w:val="24"/>
        </w:rPr>
        <w:tab/>
      </w:r>
      <w:r w:rsidR="005975EC" w:rsidRPr="005975EC">
        <w:rPr>
          <w:rFonts w:ascii="Arial" w:hAnsi="Arial" w:cs="Arial"/>
          <w:sz w:val="24"/>
          <w:szCs w:val="24"/>
        </w:rPr>
        <w:t>No</w:t>
      </w:r>
    </w:p>
    <w:p w14:paraId="4B80C1F3" w14:textId="77777777" w:rsidR="005975EC" w:rsidRDefault="005975EC" w:rsidP="00966219">
      <w:pPr>
        <w:pStyle w:val="ListParagraph"/>
        <w:ind w:left="0"/>
        <w:rPr>
          <w:rFonts w:ascii="Arial" w:hAnsi="Arial" w:cs="Arial"/>
          <w:sz w:val="24"/>
          <w:szCs w:val="24"/>
        </w:rPr>
      </w:pPr>
    </w:p>
    <w:p w14:paraId="166E2580" w14:textId="4C26301B" w:rsidR="005975EC" w:rsidRDefault="005975EC" w:rsidP="00966219">
      <w:pPr>
        <w:pStyle w:val="ListParagraph"/>
        <w:ind w:left="0"/>
        <w:rPr>
          <w:rFonts w:ascii="Arial" w:hAnsi="Arial" w:cs="Arial"/>
          <w:sz w:val="24"/>
          <w:szCs w:val="24"/>
        </w:rPr>
      </w:pPr>
      <w:r w:rsidRPr="005975EC">
        <w:rPr>
          <w:rFonts w:ascii="Arial" w:hAnsi="Arial" w:cs="Arial"/>
          <w:sz w:val="24"/>
          <w:szCs w:val="24"/>
        </w:rPr>
        <w:t>Please give reasons for your answer limited to 500 words.</w:t>
      </w:r>
    </w:p>
    <w:p w14:paraId="3F08A396" w14:textId="77777777" w:rsidR="005975EC" w:rsidRDefault="005975EC" w:rsidP="00966219">
      <w:pPr>
        <w:pStyle w:val="ListParagraph"/>
        <w:ind w:left="0"/>
        <w:rPr>
          <w:rFonts w:ascii="Arial" w:hAnsi="Arial" w:cs="Arial"/>
          <w:sz w:val="24"/>
          <w:szCs w:val="24"/>
        </w:rPr>
      </w:pPr>
    </w:p>
    <w:p w14:paraId="0665096B" w14:textId="77777777" w:rsidR="005975EC" w:rsidRDefault="005975EC" w:rsidP="00966219">
      <w:pPr>
        <w:pStyle w:val="ListParagraph"/>
        <w:ind w:left="0"/>
        <w:rPr>
          <w:rFonts w:ascii="Arial" w:hAnsi="Arial" w:cs="Arial"/>
          <w:sz w:val="24"/>
          <w:szCs w:val="24"/>
        </w:rPr>
      </w:pPr>
    </w:p>
    <w:p w14:paraId="0E0C5241" w14:textId="560C112C" w:rsidR="005975EC" w:rsidRDefault="005975EC" w:rsidP="005975EC">
      <w:pPr>
        <w:pStyle w:val="ListParagraph"/>
        <w:ind w:left="0"/>
        <w:jc w:val="both"/>
        <w:rPr>
          <w:rFonts w:ascii="Arial" w:hAnsi="Arial" w:cs="Arial"/>
          <w:sz w:val="24"/>
          <w:szCs w:val="24"/>
        </w:rPr>
      </w:pPr>
      <w:r>
        <w:rPr>
          <w:rFonts w:ascii="Arial" w:hAnsi="Arial" w:cs="Arial"/>
          <w:sz w:val="24"/>
          <w:szCs w:val="24"/>
        </w:rPr>
        <w:t xml:space="preserve">If you answered no, </w:t>
      </w:r>
      <w:r w:rsidRPr="005975EC">
        <w:rPr>
          <w:rFonts w:ascii="Arial" w:hAnsi="Arial" w:cs="Arial"/>
          <w:sz w:val="24"/>
          <w:szCs w:val="24"/>
        </w:rPr>
        <w:t>do you think that the Department should prioritise applications based on another reason?</w:t>
      </w:r>
    </w:p>
    <w:p w14:paraId="1C75DB26" w14:textId="77777777" w:rsidR="00411035" w:rsidRDefault="00411035" w:rsidP="005975EC">
      <w:pPr>
        <w:pStyle w:val="ListParagraph"/>
        <w:ind w:left="0"/>
        <w:jc w:val="both"/>
        <w:rPr>
          <w:rFonts w:ascii="Arial" w:hAnsi="Arial" w:cs="Arial"/>
          <w:sz w:val="24"/>
          <w:szCs w:val="24"/>
        </w:rPr>
      </w:pPr>
    </w:p>
    <w:p w14:paraId="6F0A1CA6" w14:textId="2B6EC5C5" w:rsidR="00411035" w:rsidRDefault="00411035" w:rsidP="005975EC">
      <w:pPr>
        <w:pStyle w:val="ListParagraph"/>
        <w:ind w:left="0"/>
        <w:jc w:val="both"/>
        <w:rPr>
          <w:rFonts w:ascii="Arial" w:hAnsi="Arial" w:cs="Arial"/>
          <w:sz w:val="24"/>
          <w:szCs w:val="24"/>
        </w:rPr>
      </w:pPr>
      <w:r w:rsidRPr="00411035">
        <w:rPr>
          <w:rFonts w:ascii="Arial" w:hAnsi="Arial" w:cs="Arial"/>
          <w:sz w:val="24"/>
          <w:szCs w:val="24"/>
        </w:rPr>
        <w:t xml:space="preserve">Please </w:t>
      </w:r>
      <w:r>
        <w:rPr>
          <w:rFonts w:ascii="Arial" w:hAnsi="Arial" w:cs="Arial"/>
          <w:sz w:val="24"/>
          <w:szCs w:val="24"/>
        </w:rPr>
        <w:t>provide detail</w:t>
      </w:r>
      <w:r w:rsidRPr="00411035">
        <w:rPr>
          <w:rFonts w:ascii="Arial" w:hAnsi="Arial" w:cs="Arial"/>
          <w:sz w:val="24"/>
          <w:szCs w:val="24"/>
        </w:rPr>
        <w:t xml:space="preserve"> limited to 500 words.</w:t>
      </w:r>
    </w:p>
    <w:p w14:paraId="7920EC00" w14:textId="77777777" w:rsidR="00411035" w:rsidRDefault="00411035" w:rsidP="005975EC">
      <w:pPr>
        <w:pStyle w:val="ListParagraph"/>
        <w:ind w:left="0"/>
        <w:jc w:val="both"/>
        <w:rPr>
          <w:rFonts w:ascii="Arial" w:hAnsi="Arial" w:cs="Arial"/>
          <w:sz w:val="24"/>
          <w:szCs w:val="24"/>
        </w:rPr>
      </w:pPr>
    </w:p>
    <w:p w14:paraId="566D9078" w14:textId="77777777" w:rsidR="00411035" w:rsidRDefault="00411035" w:rsidP="005975EC">
      <w:pPr>
        <w:pStyle w:val="ListParagraph"/>
        <w:ind w:left="0"/>
        <w:jc w:val="both"/>
        <w:rPr>
          <w:rFonts w:ascii="Arial" w:hAnsi="Arial" w:cs="Arial"/>
          <w:sz w:val="24"/>
          <w:szCs w:val="24"/>
        </w:rPr>
      </w:pPr>
    </w:p>
    <w:p w14:paraId="423B4EF9" w14:textId="77777777" w:rsidR="00500E99" w:rsidRDefault="00500E99">
      <w:pPr>
        <w:rPr>
          <w:rFonts w:asciiTheme="majorHAnsi" w:eastAsiaTheme="majorEastAsia" w:hAnsiTheme="majorHAnsi" w:cstheme="majorBidi"/>
          <w:b/>
          <w:bCs/>
          <w:sz w:val="32"/>
          <w:szCs w:val="32"/>
        </w:rPr>
      </w:pPr>
      <w:r>
        <w:rPr>
          <w:b/>
          <w:bCs/>
        </w:rPr>
        <w:br w:type="page"/>
      </w:r>
    </w:p>
    <w:p w14:paraId="2F2E46D0" w14:textId="3D96189F" w:rsidR="00411035" w:rsidRPr="00D01F77" w:rsidRDefault="00411035" w:rsidP="000948DD">
      <w:pPr>
        <w:pStyle w:val="Heading2"/>
        <w:rPr>
          <w:b/>
          <w:bCs/>
          <w:color w:val="auto"/>
        </w:rPr>
      </w:pPr>
      <w:r w:rsidRPr="00D01F77">
        <w:rPr>
          <w:b/>
          <w:bCs/>
          <w:color w:val="auto"/>
        </w:rPr>
        <w:lastRenderedPageBreak/>
        <w:t>Proposal: Private Rented Sector</w:t>
      </w:r>
    </w:p>
    <w:p w14:paraId="7D8A35EC" w14:textId="77777777" w:rsidR="006475FE" w:rsidRDefault="006475FE" w:rsidP="00411035">
      <w:pPr>
        <w:pStyle w:val="ListParagraph"/>
        <w:ind w:left="0"/>
        <w:rPr>
          <w:rFonts w:ascii="Arial" w:hAnsi="Arial" w:cs="Arial"/>
          <w:b/>
          <w:bCs/>
          <w:sz w:val="24"/>
          <w:szCs w:val="24"/>
        </w:rPr>
      </w:pPr>
    </w:p>
    <w:p w14:paraId="60280539" w14:textId="77777777" w:rsidR="006475FE" w:rsidRDefault="006475FE" w:rsidP="006475FE">
      <w:pPr>
        <w:pStyle w:val="ListParagraph"/>
        <w:ind w:left="0"/>
        <w:rPr>
          <w:rFonts w:ascii="Arial" w:hAnsi="Arial" w:cs="Arial"/>
          <w:b/>
          <w:bCs/>
          <w:sz w:val="24"/>
          <w:szCs w:val="24"/>
        </w:rPr>
      </w:pPr>
      <w:r w:rsidRPr="005975EC">
        <w:rPr>
          <w:rFonts w:ascii="Arial" w:hAnsi="Arial" w:cs="Arial"/>
          <w:b/>
          <w:bCs/>
          <w:sz w:val="24"/>
          <w:szCs w:val="24"/>
        </w:rPr>
        <w:t>Question 4</w:t>
      </w:r>
    </w:p>
    <w:p w14:paraId="2A77E3A7" w14:textId="77777777" w:rsidR="008A3696" w:rsidRPr="005975EC" w:rsidRDefault="008A3696" w:rsidP="006475FE">
      <w:pPr>
        <w:pStyle w:val="ListParagraph"/>
        <w:ind w:left="0"/>
        <w:rPr>
          <w:rFonts w:ascii="Arial" w:hAnsi="Arial" w:cs="Arial"/>
          <w:b/>
          <w:bCs/>
          <w:sz w:val="24"/>
          <w:szCs w:val="24"/>
        </w:rPr>
      </w:pPr>
    </w:p>
    <w:p w14:paraId="2FBAC31B" w14:textId="77777777" w:rsidR="00312C3E" w:rsidRPr="000155F2" w:rsidRDefault="00312C3E" w:rsidP="00312C3E">
      <w:pPr>
        <w:spacing w:line="360" w:lineRule="auto"/>
        <w:rPr>
          <w:rFonts w:ascii="Arial" w:hAnsi="Arial" w:cs="Arial"/>
          <w:bCs/>
          <w:color w:val="000000"/>
          <w:sz w:val="24"/>
          <w:szCs w:val="24"/>
        </w:rPr>
      </w:pPr>
      <w:r w:rsidRPr="000155F2">
        <w:rPr>
          <w:rFonts w:ascii="Arial" w:hAnsi="Arial" w:cs="Arial"/>
          <w:bCs/>
          <w:color w:val="000000"/>
          <w:sz w:val="24"/>
        </w:rPr>
        <w:t xml:space="preserve">The Department proposes that Private Rented Sector landlords may access fully funded cavity and loft insulation, draught proofing, and ventilation, </w:t>
      </w:r>
      <w:r w:rsidRPr="000155F2">
        <w:rPr>
          <w:rFonts w:ascii="Arial" w:hAnsi="Arial" w:cs="Arial"/>
          <w:bCs/>
          <w:color w:val="000000"/>
          <w:sz w:val="24"/>
          <w:szCs w:val="24"/>
        </w:rPr>
        <w:t xml:space="preserve">provided their tenant meets </w:t>
      </w:r>
      <w:r w:rsidRPr="000155F2">
        <w:rPr>
          <w:rFonts w:ascii="Arial" w:hAnsi="Arial" w:cs="Arial"/>
          <w:bCs/>
          <w:sz w:val="24"/>
          <w:szCs w:val="24"/>
        </w:rPr>
        <w:t>Warm Healthy Homes Fund</w:t>
      </w:r>
      <w:r w:rsidRPr="000155F2">
        <w:rPr>
          <w:rFonts w:ascii="Arial" w:hAnsi="Arial" w:cs="Arial"/>
          <w:bCs/>
          <w:color w:val="000000"/>
          <w:sz w:val="24"/>
          <w:szCs w:val="24"/>
        </w:rPr>
        <w:t xml:space="preserve"> eligibility criteria. </w:t>
      </w:r>
    </w:p>
    <w:p w14:paraId="6719B78C" w14:textId="5BA4D54D" w:rsidR="00411035" w:rsidRDefault="00411035" w:rsidP="00411035">
      <w:pPr>
        <w:pStyle w:val="ListParagraph"/>
        <w:ind w:left="0"/>
        <w:jc w:val="both"/>
        <w:rPr>
          <w:rFonts w:ascii="Arial" w:hAnsi="Arial" w:cs="Arial"/>
          <w:sz w:val="24"/>
          <w:szCs w:val="24"/>
        </w:rPr>
      </w:pPr>
      <w:r w:rsidRPr="00411035">
        <w:rPr>
          <w:rFonts w:ascii="Arial" w:hAnsi="Arial" w:cs="Arial"/>
          <w:sz w:val="24"/>
          <w:szCs w:val="24"/>
        </w:rPr>
        <w:t>Do you agree with this proposal?</w:t>
      </w:r>
    </w:p>
    <w:p w14:paraId="267F6208" w14:textId="77777777" w:rsidR="00411035" w:rsidRDefault="00411035" w:rsidP="00411035">
      <w:pPr>
        <w:pStyle w:val="ListParagraph"/>
        <w:ind w:left="0"/>
        <w:jc w:val="both"/>
        <w:rPr>
          <w:rFonts w:ascii="Arial" w:hAnsi="Arial" w:cs="Arial"/>
          <w:sz w:val="24"/>
          <w:szCs w:val="24"/>
        </w:rPr>
      </w:pPr>
    </w:p>
    <w:p w14:paraId="38A2CD45" w14:textId="77777777" w:rsidR="00411035" w:rsidRDefault="0059261D" w:rsidP="00411035">
      <w:pPr>
        <w:pStyle w:val="ListParagraph"/>
        <w:ind w:left="0"/>
        <w:rPr>
          <w:rFonts w:ascii="Arial" w:hAnsi="Arial" w:cs="Arial"/>
          <w:sz w:val="24"/>
          <w:szCs w:val="24"/>
        </w:rPr>
      </w:pPr>
      <w:sdt>
        <w:sdtPr>
          <w:rPr>
            <w:rFonts w:ascii="Arial" w:hAnsi="Arial" w:cs="Arial"/>
            <w:b/>
            <w:bCs/>
            <w:sz w:val="24"/>
            <w:szCs w:val="24"/>
          </w:rPr>
          <w:id w:val="-1923009828"/>
          <w14:checkbox>
            <w14:checked w14:val="0"/>
            <w14:checkedState w14:val="2612" w14:font="MS Gothic"/>
            <w14:uncheckedState w14:val="2610" w14:font="MS Gothic"/>
          </w14:checkbox>
        </w:sdtPr>
        <w:sdtEndPr/>
        <w:sdtContent>
          <w:r w:rsidR="00411035">
            <w:rPr>
              <w:rFonts w:ascii="MS Gothic" w:eastAsia="MS Gothic" w:hAnsi="MS Gothic" w:cs="Arial" w:hint="eastAsia"/>
              <w:b/>
              <w:bCs/>
              <w:sz w:val="24"/>
              <w:szCs w:val="24"/>
            </w:rPr>
            <w:t>☐</w:t>
          </w:r>
        </w:sdtContent>
      </w:sdt>
      <w:r w:rsidR="00411035">
        <w:rPr>
          <w:rFonts w:ascii="Arial" w:hAnsi="Arial" w:cs="Arial"/>
          <w:b/>
          <w:bCs/>
          <w:sz w:val="24"/>
          <w:szCs w:val="24"/>
        </w:rPr>
        <w:tab/>
      </w:r>
      <w:r w:rsidR="00411035" w:rsidRPr="005975EC">
        <w:rPr>
          <w:rFonts w:ascii="Arial" w:hAnsi="Arial" w:cs="Arial"/>
          <w:sz w:val="24"/>
          <w:szCs w:val="24"/>
        </w:rPr>
        <w:t>Yes</w:t>
      </w:r>
    </w:p>
    <w:p w14:paraId="58A9AB8D" w14:textId="77777777" w:rsidR="00411035" w:rsidRDefault="0059261D" w:rsidP="00411035">
      <w:pPr>
        <w:pStyle w:val="ListParagraph"/>
        <w:ind w:left="0"/>
        <w:rPr>
          <w:rFonts w:ascii="Arial" w:hAnsi="Arial" w:cs="Arial"/>
          <w:sz w:val="24"/>
          <w:szCs w:val="24"/>
        </w:rPr>
      </w:pPr>
      <w:sdt>
        <w:sdtPr>
          <w:rPr>
            <w:rFonts w:ascii="Arial" w:hAnsi="Arial" w:cs="Arial"/>
            <w:b/>
            <w:bCs/>
            <w:sz w:val="24"/>
            <w:szCs w:val="24"/>
          </w:rPr>
          <w:id w:val="-2115977321"/>
          <w14:checkbox>
            <w14:checked w14:val="0"/>
            <w14:checkedState w14:val="2612" w14:font="MS Gothic"/>
            <w14:uncheckedState w14:val="2610" w14:font="MS Gothic"/>
          </w14:checkbox>
        </w:sdtPr>
        <w:sdtEndPr/>
        <w:sdtContent>
          <w:r w:rsidR="00411035">
            <w:rPr>
              <w:rFonts w:ascii="MS Gothic" w:eastAsia="MS Gothic" w:hAnsi="MS Gothic" w:cs="Arial" w:hint="eastAsia"/>
              <w:b/>
              <w:bCs/>
              <w:sz w:val="24"/>
              <w:szCs w:val="24"/>
            </w:rPr>
            <w:t>☐</w:t>
          </w:r>
        </w:sdtContent>
      </w:sdt>
      <w:r w:rsidR="00411035">
        <w:rPr>
          <w:rFonts w:ascii="Arial" w:hAnsi="Arial" w:cs="Arial"/>
          <w:b/>
          <w:bCs/>
          <w:sz w:val="24"/>
          <w:szCs w:val="24"/>
        </w:rPr>
        <w:tab/>
      </w:r>
      <w:r w:rsidR="00411035" w:rsidRPr="005975EC">
        <w:rPr>
          <w:rFonts w:ascii="Arial" w:hAnsi="Arial" w:cs="Arial"/>
          <w:sz w:val="24"/>
          <w:szCs w:val="24"/>
        </w:rPr>
        <w:t>No</w:t>
      </w:r>
    </w:p>
    <w:p w14:paraId="0027381D" w14:textId="77777777" w:rsidR="00411035" w:rsidRDefault="00411035" w:rsidP="00411035">
      <w:pPr>
        <w:pStyle w:val="ListParagraph"/>
        <w:ind w:left="0"/>
        <w:rPr>
          <w:rFonts w:ascii="Arial" w:hAnsi="Arial" w:cs="Arial"/>
          <w:sz w:val="24"/>
          <w:szCs w:val="24"/>
        </w:rPr>
      </w:pPr>
    </w:p>
    <w:p w14:paraId="07AA25AA" w14:textId="77777777" w:rsidR="00922BE2" w:rsidRPr="00DD33AE" w:rsidRDefault="00922BE2" w:rsidP="00922BE2">
      <w:pPr>
        <w:spacing w:line="360" w:lineRule="auto"/>
        <w:rPr>
          <w:rFonts w:ascii="Arial" w:hAnsi="Arial" w:cs="Arial"/>
          <w:bCs/>
          <w:sz w:val="24"/>
          <w:szCs w:val="24"/>
        </w:rPr>
      </w:pPr>
      <w:r>
        <w:rPr>
          <w:rFonts w:ascii="Arial" w:hAnsi="Arial" w:cs="Arial"/>
          <w:bCs/>
          <w:sz w:val="24"/>
          <w:szCs w:val="24"/>
        </w:rPr>
        <w:t>S</w:t>
      </w:r>
      <w:r w:rsidRPr="000155F2">
        <w:rPr>
          <w:rFonts w:ascii="Arial" w:hAnsi="Arial" w:cs="Arial"/>
          <w:bCs/>
          <w:sz w:val="24"/>
          <w:szCs w:val="24"/>
        </w:rPr>
        <w:t xml:space="preserve">hould additional measures be included such as replacement windows, solar photovoltaic (PV) systems and electrical energy (battery) storage? </w:t>
      </w:r>
    </w:p>
    <w:p w14:paraId="25738FD9" w14:textId="77777777" w:rsidR="00922BE2" w:rsidRPr="00C86814" w:rsidRDefault="00922BE2" w:rsidP="00922BE2">
      <w:pPr>
        <w:pStyle w:val="ListParagraph"/>
        <w:spacing w:line="360" w:lineRule="auto"/>
        <w:ind w:left="0"/>
        <w:jc w:val="both"/>
        <w:rPr>
          <w:rFonts w:ascii="Arial" w:hAnsi="Arial" w:cs="Arial"/>
          <w:sz w:val="24"/>
          <w:szCs w:val="24"/>
        </w:rPr>
      </w:pPr>
      <w:r w:rsidRPr="00C86814">
        <w:rPr>
          <w:rFonts w:ascii="Arial" w:hAnsi="Arial" w:cs="Arial"/>
          <w:sz w:val="24"/>
          <w:szCs w:val="24"/>
        </w:rPr>
        <w:t xml:space="preserve">Do you agree with this </w:t>
      </w:r>
      <w:r>
        <w:rPr>
          <w:rFonts w:ascii="Arial" w:hAnsi="Arial" w:cs="Arial"/>
          <w:sz w:val="24"/>
          <w:szCs w:val="24"/>
        </w:rPr>
        <w:t>addition</w:t>
      </w:r>
      <w:r w:rsidRPr="00C86814">
        <w:rPr>
          <w:rFonts w:ascii="Arial" w:hAnsi="Arial" w:cs="Arial"/>
          <w:sz w:val="24"/>
          <w:szCs w:val="24"/>
        </w:rPr>
        <w:t>?</w:t>
      </w:r>
    </w:p>
    <w:p w14:paraId="5D624E4C" w14:textId="77777777" w:rsidR="00922BE2" w:rsidRPr="00C86814" w:rsidRDefault="00922BE2" w:rsidP="00922BE2">
      <w:pPr>
        <w:pStyle w:val="ListParagraph"/>
        <w:spacing w:line="360" w:lineRule="auto"/>
        <w:ind w:left="0"/>
        <w:jc w:val="both"/>
        <w:rPr>
          <w:rFonts w:ascii="Arial" w:hAnsi="Arial" w:cs="Arial"/>
          <w:sz w:val="24"/>
          <w:szCs w:val="24"/>
        </w:rPr>
      </w:pPr>
    </w:p>
    <w:p w14:paraId="1F62AAFA" w14:textId="77777777" w:rsidR="00922BE2" w:rsidRPr="00C86814" w:rsidRDefault="00922BE2" w:rsidP="00922BE2">
      <w:pPr>
        <w:pStyle w:val="ListParagraph"/>
        <w:spacing w:line="360" w:lineRule="auto"/>
        <w:ind w:left="0"/>
        <w:rPr>
          <w:rFonts w:ascii="Arial" w:hAnsi="Arial" w:cs="Arial"/>
          <w:sz w:val="24"/>
          <w:szCs w:val="24"/>
        </w:rPr>
      </w:pPr>
      <w:sdt>
        <w:sdtPr>
          <w:rPr>
            <w:rFonts w:ascii="Arial" w:hAnsi="Arial" w:cs="Arial"/>
            <w:b/>
            <w:bCs/>
            <w:sz w:val="24"/>
            <w:szCs w:val="24"/>
          </w:rPr>
          <w:id w:val="-1227229619"/>
          <w14:checkbox>
            <w14:checked w14:val="0"/>
            <w14:checkedState w14:val="2612" w14:font="MS Gothic"/>
            <w14:uncheckedState w14:val="2610" w14:font="MS Gothic"/>
          </w14:checkbox>
        </w:sdtPr>
        <w:sdtContent>
          <w:r w:rsidRPr="00C86814">
            <w:rPr>
              <w:rFonts w:ascii="Segoe UI Symbol" w:eastAsia="MS Gothic" w:hAnsi="Segoe UI Symbol" w:cs="Segoe UI Symbol"/>
              <w:b/>
              <w:bCs/>
              <w:sz w:val="24"/>
              <w:szCs w:val="24"/>
            </w:rPr>
            <w:t>☐</w:t>
          </w:r>
        </w:sdtContent>
      </w:sdt>
      <w:r w:rsidRPr="00C86814">
        <w:rPr>
          <w:rFonts w:ascii="Arial" w:hAnsi="Arial" w:cs="Arial"/>
          <w:b/>
          <w:bCs/>
          <w:sz w:val="24"/>
          <w:szCs w:val="24"/>
        </w:rPr>
        <w:tab/>
      </w:r>
      <w:r w:rsidRPr="00C86814">
        <w:rPr>
          <w:rFonts w:ascii="Arial" w:hAnsi="Arial" w:cs="Arial"/>
          <w:sz w:val="24"/>
          <w:szCs w:val="24"/>
        </w:rPr>
        <w:t>Yes</w:t>
      </w:r>
    </w:p>
    <w:p w14:paraId="27460BD8" w14:textId="77777777" w:rsidR="00922BE2" w:rsidRPr="00C86814" w:rsidRDefault="00922BE2" w:rsidP="00922BE2">
      <w:pPr>
        <w:pStyle w:val="ListParagraph"/>
        <w:spacing w:line="360" w:lineRule="auto"/>
        <w:ind w:left="0"/>
        <w:rPr>
          <w:rFonts w:ascii="Arial" w:hAnsi="Arial" w:cs="Arial"/>
          <w:sz w:val="24"/>
          <w:szCs w:val="24"/>
        </w:rPr>
      </w:pPr>
      <w:sdt>
        <w:sdtPr>
          <w:rPr>
            <w:rFonts w:ascii="Arial" w:hAnsi="Arial" w:cs="Arial"/>
            <w:b/>
            <w:bCs/>
            <w:sz w:val="24"/>
            <w:szCs w:val="24"/>
          </w:rPr>
          <w:id w:val="1739137005"/>
          <w14:checkbox>
            <w14:checked w14:val="0"/>
            <w14:checkedState w14:val="2612" w14:font="MS Gothic"/>
            <w14:uncheckedState w14:val="2610" w14:font="MS Gothic"/>
          </w14:checkbox>
        </w:sdtPr>
        <w:sdtContent>
          <w:r w:rsidRPr="00C86814">
            <w:rPr>
              <w:rFonts w:ascii="Segoe UI Symbol" w:eastAsia="MS Gothic" w:hAnsi="Segoe UI Symbol" w:cs="Segoe UI Symbol"/>
              <w:b/>
              <w:bCs/>
              <w:sz w:val="24"/>
              <w:szCs w:val="24"/>
            </w:rPr>
            <w:t>☐</w:t>
          </w:r>
        </w:sdtContent>
      </w:sdt>
      <w:r w:rsidRPr="00C86814">
        <w:rPr>
          <w:rFonts w:ascii="Arial" w:hAnsi="Arial" w:cs="Arial"/>
          <w:b/>
          <w:bCs/>
          <w:sz w:val="24"/>
          <w:szCs w:val="24"/>
        </w:rPr>
        <w:tab/>
      </w:r>
      <w:r w:rsidRPr="00C86814">
        <w:rPr>
          <w:rFonts w:ascii="Arial" w:hAnsi="Arial" w:cs="Arial"/>
          <w:sz w:val="24"/>
          <w:szCs w:val="24"/>
        </w:rPr>
        <w:t>No</w:t>
      </w:r>
    </w:p>
    <w:p w14:paraId="45411AD6" w14:textId="77777777" w:rsidR="00922BE2" w:rsidRPr="00C86814" w:rsidRDefault="00922BE2" w:rsidP="00922BE2">
      <w:pPr>
        <w:pStyle w:val="ListParagraph"/>
        <w:spacing w:line="360" w:lineRule="auto"/>
        <w:ind w:left="0"/>
        <w:rPr>
          <w:rFonts w:ascii="Arial" w:hAnsi="Arial" w:cs="Arial"/>
          <w:sz w:val="24"/>
          <w:szCs w:val="24"/>
        </w:rPr>
      </w:pPr>
    </w:p>
    <w:p w14:paraId="160A8D20" w14:textId="22A4277F" w:rsidR="00411035" w:rsidRDefault="00922BE2" w:rsidP="00922BE2">
      <w:pPr>
        <w:pStyle w:val="ListParagraph"/>
        <w:spacing w:line="360" w:lineRule="auto"/>
        <w:ind w:left="0"/>
        <w:rPr>
          <w:rFonts w:ascii="Arial" w:hAnsi="Arial" w:cs="Arial"/>
          <w:sz w:val="24"/>
          <w:szCs w:val="24"/>
        </w:rPr>
      </w:pPr>
      <w:r w:rsidRPr="00C86814">
        <w:rPr>
          <w:rFonts w:ascii="Arial" w:hAnsi="Arial" w:cs="Arial"/>
          <w:sz w:val="24"/>
          <w:szCs w:val="24"/>
        </w:rPr>
        <w:t>If you answered No</w:t>
      </w:r>
      <w:r>
        <w:rPr>
          <w:rFonts w:ascii="Arial" w:hAnsi="Arial" w:cs="Arial"/>
          <w:sz w:val="24"/>
          <w:szCs w:val="24"/>
        </w:rPr>
        <w:t xml:space="preserve"> to either of these questions</w:t>
      </w:r>
      <w:r w:rsidRPr="00C86814">
        <w:rPr>
          <w:rFonts w:ascii="Arial" w:hAnsi="Arial" w:cs="Arial"/>
          <w:sz w:val="24"/>
          <w:szCs w:val="24"/>
        </w:rPr>
        <w:t>, please give reasons for your answer limited to 500 words.</w:t>
      </w:r>
    </w:p>
    <w:p w14:paraId="694F19CE" w14:textId="77777777" w:rsidR="00500E99" w:rsidRDefault="00500E99">
      <w:pPr>
        <w:rPr>
          <w:rFonts w:asciiTheme="majorHAnsi" w:eastAsiaTheme="majorEastAsia" w:hAnsiTheme="majorHAnsi" w:cstheme="majorBidi"/>
          <w:b/>
          <w:bCs/>
          <w:sz w:val="32"/>
          <w:szCs w:val="32"/>
        </w:rPr>
      </w:pPr>
      <w:r>
        <w:rPr>
          <w:b/>
          <w:bCs/>
        </w:rPr>
        <w:br w:type="page"/>
      </w:r>
    </w:p>
    <w:p w14:paraId="57C76AA7" w14:textId="78517DAC" w:rsidR="00411035" w:rsidRPr="00922BE2" w:rsidRDefault="00411035" w:rsidP="00922BE2">
      <w:pPr>
        <w:pStyle w:val="Heading2"/>
        <w:rPr>
          <w:b/>
          <w:bCs/>
          <w:color w:val="auto"/>
        </w:rPr>
      </w:pPr>
      <w:r w:rsidRPr="00922BE2">
        <w:rPr>
          <w:b/>
          <w:bCs/>
          <w:color w:val="auto"/>
        </w:rPr>
        <w:lastRenderedPageBreak/>
        <w:t>Proposal: Grant Limits</w:t>
      </w:r>
    </w:p>
    <w:p w14:paraId="509AEB1D" w14:textId="77777777" w:rsidR="000F3322" w:rsidRDefault="000F3322" w:rsidP="00411035">
      <w:pPr>
        <w:pStyle w:val="ListParagraph"/>
        <w:ind w:left="0"/>
        <w:jc w:val="both"/>
        <w:rPr>
          <w:rFonts w:ascii="Arial" w:hAnsi="Arial" w:cs="Arial"/>
          <w:b/>
          <w:bCs/>
          <w:sz w:val="24"/>
          <w:szCs w:val="24"/>
        </w:rPr>
      </w:pPr>
    </w:p>
    <w:p w14:paraId="6A401863" w14:textId="77777777" w:rsidR="00A3762F" w:rsidRPr="00C86814" w:rsidRDefault="00A3762F" w:rsidP="00A3762F">
      <w:pPr>
        <w:spacing w:line="360" w:lineRule="auto"/>
        <w:jc w:val="both"/>
        <w:rPr>
          <w:rFonts w:ascii="Arial" w:hAnsi="Arial" w:cs="Arial"/>
          <w:kern w:val="0"/>
          <w:sz w:val="24"/>
          <w:szCs w:val="24"/>
          <w14:ligatures w14:val="none"/>
        </w:rPr>
      </w:pPr>
      <w:r w:rsidRPr="00C86814">
        <w:rPr>
          <w:rFonts w:ascii="Arial" w:hAnsi="Arial" w:cs="Arial"/>
          <w:kern w:val="0"/>
          <w:sz w:val="24"/>
          <w:szCs w:val="24"/>
          <w14:ligatures w14:val="none"/>
        </w:rPr>
        <w:t>The Department proposes setting a grant limit of £35,000 for the Warm Healthy Homes Fund that will allow for a fabric first, whole house approach including Air Source Heat Pump</w:t>
      </w:r>
      <w:r>
        <w:rPr>
          <w:rFonts w:ascii="Arial" w:hAnsi="Arial" w:cs="Arial"/>
          <w:kern w:val="0"/>
          <w:sz w:val="24"/>
          <w:szCs w:val="24"/>
          <w14:ligatures w14:val="none"/>
        </w:rPr>
        <w:t xml:space="preserve">, </w:t>
      </w:r>
      <w:r w:rsidRPr="00C86814">
        <w:rPr>
          <w:rFonts w:ascii="Arial" w:hAnsi="Arial" w:cs="Arial"/>
          <w:kern w:val="0"/>
          <w:sz w:val="24"/>
          <w:szCs w:val="24"/>
          <w14:ligatures w14:val="none"/>
        </w:rPr>
        <w:t xml:space="preserve">solar photovoltaic (PV) systems and electrical energy (battery) storage. </w:t>
      </w:r>
    </w:p>
    <w:p w14:paraId="37F48C5F" w14:textId="77777777" w:rsidR="00A3762F" w:rsidRPr="00C86814" w:rsidRDefault="00A3762F" w:rsidP="00A3762F">
      <w:pPr>
        <w:spacing w:line="360" w:lineRule="auto"/>
        <w:jc w:val="both"/>
        <w:rPr>
          <w:rFonts w:ascii="Arial" w:hAnsi="Arial" w:cs="Arial"/>
          <w:kern w:val="0"/>
          <w:sz w:val="24"/>
          <w:szCs w:val="24"/>
          <w14:ligatures w14:val="none"/>
        </w:rPr>
      </w:pPr>
      <w:r w:rsidRPr="00C86814">
        <w:rPr>
          <w:rFonts w:ascii="Arial" w:hAnsi="Arial" w:cs="Arial"/>
          <w:kern w:val="0"/>
          <w:sz w:val="24"/>
          <w:szCs w:val="24"/>
          <w14:ligatures w14:val="none"/>
        </w:rPr>
        <w:t>This will be increased to £45,000 to support those ‘hard-to-treat’ properties</w:t>
      </w:r>
      <w:r>
        <w:rPr>
          <w:rFonts w:ascii="Arial" w:hAnsi="Arial" w:cs="Arial"/>
          <w:kern w:val="0"/>
          <w:sz w:val="24"/>
          <w:szCs w:val="24"/>
          <w14:ligatures w14:val="none"/>
        </w:rPr>
        <w:t xml:space="preserve"> </w:t>
      </w:r>
      <w:r w:rsidRPr="00250925">
        <w:rPr>
          <w:rFonts w:ascii="Arial" w:hAnsi="Arial" w:cs="Arial"/>
          <w:kern w:val="0"/>
          <w:sz w:val="24"/>
          <w:szCs w:val="24"/>
          <w14:ligatures w14:val="none"/>
        </w:rPr>
        <w:t>i.e. those of Non-Traditional Construction, Solid Wall Construction or have Environmental Constraints.</w:t>
      </w:r>
    </w:p>
    <w:p w14:paraId="3BB9DC66" w14:textId="77777777" w:rsidR="00A3762F" w:rsidRPr="00C86814" w:rsidRDefault="00A3762F" w:rsidP="00A3762F">
      <w:pPr>
        <w:spacing w:line="360" w:lineRule="auto"/>
        <w:jc w:val="both"/>
        <w:rPr>
          <w:rFonts w:ascii="Arial" w:hAnsi="Arial" w:cs="Arial"/>
          <w:kern w:val="0"/>
          <w:sz w:val="24"/>
          <w:szCs w:val="24"/>
          <w14:ligatures w14:val="none"/>
        </w:rPr>
      </w:pPr>
      <w:r w:rsidRPr="00C86814">
        <w:rPr>
          <w:rFonts w:ascii="Arial" w:hAnsi="Arial" w:cs="Arial"/>
          <w:kern w:val="0"/>
          <w:sz w:val="24"/>
          <w:szCs w:val="24"/>
          <w14:ligatures w14:val="none"/>
        </w:rPr>
        <w:t xml:space="preserve">Up to £500 will be included within the grant limit for properties that require some general maintenance or remedial works before energy efficiency measures can be installed. It is anticipated that not all properties will require the full grant limit. </w:t>
      </w:r>
    </w:p>
    <w:p w14:paraId="49F25BB9" w14:textId="77777777" w:rsidR="00A3762F" w:rsidRDefault="00A3762F" w:rsidP="000F3322">
      <w:pPr>
        <w:pStyle w:val="ListParagraph"/>
        <w:ind w:left="0"/>
        <w:jc w:val="both"/>
        <w:rPr>
          <w:rFonts w:ascii="Arial" w:hAnsi="Arial" w:cs="Arial"/>
          <w:b/>
          <w:bCs/>
          <w:sz w:val="24"/>
          <w:szCs w:val="24"/>
        </w:rPr>
      </w:pPr>
    </w:p>
    <w:p w14:paraId="4F2B57A9" w14:textId="6EDDB194" w:rsidR="000F3322" w:rsidRDefault="000F3322" w:rsidP="000F3322">
      <w:pPr>
        <w:pStyle w:val="ListParagraph"/>
        <w:ind w:left="0"/>
        <w:jc w:val="both"/>
        <w:rPr>
          <w:rFonts w:ascii="Arial" w:hAnsi="Arial" w:cs="Arial"/>
          <w:b/>
          <w:bCs/>
          <w:sz w:val="24"/>
          <w:szCs w:val="24"/>
        </w:rPr>
      </w:pPr>
      <w:r>
        <w:rPr>
          <w:rFonts w:ascii="Arial" w:hAnsi="Arial" w:cs="Arial"/>
          <w:b/>
          <w:bCs/>
          <w:sz w:val="24"/>
          <w:szCs w:val="24"/>
        </w:rPr>
        <w:t>Question 5</w:t>
      </w:r>
    </w:p>
    <w:p w14:paraId="5EF5CE86" w14:textId="77777777" w:rsidR="000F3322" w:rsidRDefault="000F3322" w:rsidP="00411035">
      <w:pPr>
        <w:pStyle w:val="ListParagraph"/>
        <w:ind w:left="0"/>
        <w:jc w:val="both"/>
        <w:rPr>
          <w:rFonts w:ascii="Arial" w:hAnsi="Arial" w:cs="Arial"/>
          <w:sz w:val="24"/>
          <w:szCs w:val="24"/>
        </w:rPr>
      </w:pPr>
    </w:p>
    <w:p w14:paraId="7CBBBD69" w14:textId="13B6981A" w:rsidR="00411035" w:rsidRPr="000F3322" w:rsidRDefault="000F3322" w:rsidP="00411035">
      <w:pPr>
        <w:pStyle w:val="ListParagraph"/>
        <w:ind w:left="0"/>
        <w:jc w:val="both"/>
        <w:rPr>
          <w:rFonts w:ascii="Arial" w:hAnsi="Arial" w:cs="Arial"/>
          <w:sz w:val="24"/>
          <w:szCs w:val="24"/>
        </w:rPr>
      </w:pPr>
      <w:r w:rsidRPr="000F3322">
        <w:rPr>
          <w:rFonts w:ascii="Arial" w:hAnsi="Arial" w:cs="Arial"/>
          <w:sz w:val="24"/>
          <w:szCs w:val="24"/>
        </w:rPr>
        <w:t>Do you agree with this proposal?</w:t>
      </w:r>
    </w:p>
    <w:p w14:paraId="390DE443" w14:textId="77777777" w:rsidR="000F3322" w:rsidRDefault="000F3322" w:rsidP="00411035">
      <w:pPr>
        <w:pStyle w:val="ListParagraph"/>
        <w:ind w:left="0"/>
        <w:jc w:val="both"/>
        <w:rPr>
          <w:rFonts w:ascii="Arial" w:hAnsi="Arial" w:cs="Arial"/>
          <w:sz w:val="24"/>
          <w:szCs w:val="24"/>
        </w:rPr>
      </w:pPr>
    </w:p>
    <w:p w14:paraId="03B100B6" w14:textId="77777777" w:rsidR="00411035" w:rsidRDefault="0059261D" w:rsidP="00411035">
      <w:pPr>
        <w:pStyle w:val="ListParagraph"/>
        <w:ind w:left="0"/>
        <w:rPr>
          <w:rFonts w:ascii="Arial" w:hAnsi="Arial" w:cs="Arial"/>
          <w:sz w:val="24"/>
          <w:szCs w:val="24"/>
        </w:rPr>
      </w:pPr>
      <w:sdt>
        <w:sdtPr>
          <w:rPr>
            <w:rFonts w:ascii="Arial" w:hAnsi="Arial" w:cs="Arial"/>
            <w:b/>
            <w:bCs/>
            <w:sz w:val="24"/>
            <w:szCs w:val="24"/>
          </w:rPr>
          <w:id w:val="1952509059"/>
          <w14:checkbox>
            <w14:checked w14:val="0"/>
            <w14:checkedState w14:val="2612" w14:font="MS Gothic"/>
            <w14:uncheckedState w14:val="2610" w14:font="MS Gothic"/>
          </w14:checkbox>
        </w:sdtPr>
        <w:sdtEndPr/>
        <w:sdtContent>
          <w:r w:rsidR="00411035">
            <w:rPr>
              <w:rFonts w:ascii="MS Gothic" w:eastAsia="MS Gothic" w:hAnsi="MS Gothic" w:cs="Arial" w:hint="eastAsia"/>
              <w:b/>
              <w:bCs/>
              <w:sz w:val="24"/>
              <w:szCs w:val="24"/>
            </w:rPr>
            <w:t>☐</w:t>
          </w:r>
        </w:sdtContent>
      </w:sdt>
      <w:r w:rsidR="00411035">
        <w:rPr>
          <w:rFonts w:ascii="Arial" w:hAnsi="Arial" w:cs="Arial"/>
          <w:b/>
          <w:bCs/>
          <w:sz w:val="24"/>
          <w:szCs w:val="24"/>
        </w:rPr>
        <w:tab/>
      </w:r>
      <w:r w:rsidR="00411035" w:rsidRPr="005975EC">
        <w:rPr>
          <w:rFonts w:ascii="Arial" w:hAnsi="Arial" w:cs="Arial"/>
          <w:sz w:val="24"/>
          <w:szCs w:val="24"/>
        </w:rPr>
        <w:t>Yes</w:t>
      </w:r>
    </w:p>
    <w:p w14:paraId="3874EB5B" w14:textId="77777777" w:rsidR="00411035" w:rsidRDefault="0059261D" w:rsidP="00411035">
      <w:pPr>
        <w:pStyle w:val="ListParagraph"/>
        <w:ind w:left="0"/>
        <w:rPr>
          <w:rFonts w:ascii="Arial" w:hAnsi="Arial" w:cs="Arial"/>
          <w:sz w:val="24"/>
          <w:szCs w:val="24"/>
        </w:rPr>
      </w:pPr>
      <w:sdt>
        <w:sdtPr>
          <w:rPr>
            <w:rFonts w:ascii="Arial" w:hAnsi="Arial" w:cs="Arial"/>
            <w:b/>
            <w:bCs/>
            <w:sz w:val="24"/>
            <w:szCs w:val="24"/>
          </w:rPr>
          <w:id w:val="-771704066"/>
          <w14:checkbox>
            <w14:checked w14:val="0"/>
            <w14:checkedState w14:val="2612" w14:font="MS Gothic"/>
            <w14:uncheckedState w14:val="2610" w14:font="MS Gothic"/>
          </w14:checkbox>
        </w:sdtPr>
        <w:sdtEndPr/>
        <w:sdtContent>
          <w:r w:rsidR="00411035">
            <w:rPr>
              <w:rFonts w:ascii="MS Gothic" w:eastAsia="MS Gothic" w:hAnsi="MS Gothic" w:cs="Arial" w:hint="eastAsia"/>
              <w:b/>
              <w:bCs/>
              <w:sz w:val="24"/>
              <w:szCs w:val="24"/>
            </w:rPr>
            <w:t>☐</w:t>
          </w:r>
        </w:sdtContent>
      </w:sdt>
      <w:r w:rsidR="00411035">
        <w:rPr>
          <w:rFonts w:ascii="Arial" w:hAnsi="Arial" w:cs="Arial"/>
          <w:b/>
          <w:bCs/>
          <w:sz w:val="24"/>
          <w:szCs w:val="24"/>
        </w:rPr>
        <w:tab/>
      </w:r>
      <w:r w:rsidR="00411035" w:rsidRPr="005975EC">
        <w:rPr>
          <w:rFonts w:ascii="Arial" w:hAnsi="Arial" w:cs="Arial"/>
          <w:sz w:val="24"/>
          <w:szCs w:val="24"/>
        </w:rPr>
        <w:t>No</w:t>
      </w:r>
    </w:p>
    <w:p w14:paraId="7875E676" w14:textId="77777777" w:rsidR="00411035" w:rsidRDefault="00411035" w:rsidP="00411035">
      <w:pPr>
        <w:pStyle w:val="ListParagraph"/>
        <w:ind w:left="0"/>
        <w:rPr>
          <w:rFonts w:ascii="Arial" w:hAnsi="Arial" w:cs="Arial"/>
          <w:sz w:val="24"/>
          <w:szCs w:val="24"/>
        </w:rPr>
      </w:pPr>
    </w:p>
    <w:p w14:paraId="5E1725FD" w14:textId="77777777" w:rsidR="00411035" w:rsidRDefault="00411035" w:rsidP="00411035">
      <w:pPr>
        <w:pStyle w:val="ListParagraph"/>
        <w:ind w:left="0"/>
        <w:rPr>
          <w:rFonts w:ascii="Arial" w:hAnsi="Arial" w:cs="Arial"/>
          <w:sz w:val="24"/>
          <w:szCs w:val="24"/>
        </w:rPr>
      </w:pPr>
      <w:r>
        <w:rPr>
          <w:rFonts w:ascii="Arial" w:hAnsi="Arial" w:cs="Arial"/>
          <w:sz w:val="24"/>
          <w:szCs w:val="24"/>
        </w:rPr>
        <w:t>If you answered No, p</w:t>
      </w:r>
      <w:r w:rsidRPr="005975EC">
        <w:rPr>
          <w:rFonts w:ascii="Arial" w:hAnsi="Arial" w:cs="Arial"/>
          <w:sz w:val="24"/>
          <w:szCs w:val="24"/>
        </w:rPr>
        <w:t>lease give reasons for your answer limited to 500 words.</w:t>
      </w:r>
    </w:p>
    <w:p w14:paraId="704CDC52" w14:textId="77777777" w:rsidR="000F3322" w:rsidRDefault="000F3322" w:rsidP="00411035">
      <w:pPr>
        <w:pStyle w:val="ListParagraph"/>
        <w:ind w:left="0"/>
        <w:jc w:val="both"/>
        <w:rPr>
          <w:rFonts w:ascii="Arial" w:hAnsi="Arial" w:cs="Arial"/>
          <w:sz w:val="24"/>
          <w:szCs w:val="24"/>
        </w:rPr>
      </w:pPr>
    </w:p>
    <w:p w14:paraId="30CCA51A" w14:textId="77777777" w:rsidR="004918E4" w:rsidRDefault="004918E4" w:rsidP="00411035">
      <w:pPr>
        <w:pStyle w:val="ListParagraph"/>
        <w:ind w:left="0"/>
        <w:jc w:val="both"/>
        <w:rPr>
          <w:rFonts w:ascii="Arial" w:hAnsi="Arial" w:cs="Arial"/>
          <w:sz w:val="24"/>
          <w:szCs w:val="24"/>
        </w:rPr>
      </w:pPr>
    </w:p>
    <w:p w14:paraId="6E396FDC" w14:textId="77777777" w:rsidR="004918E4" w:rsidRDefault="004918E4" w:rsidP="00411035">
      <w:pPr>
        <w:pStyle w:val="ListParagraph"/>
        <w:ind w:left="0"/>
        <w:jc w:val="both"/>
        <w:rPr>
          <w:rFonts w:ascii="Arial" w:hAnsi="Arial" w:cs="Arial"/>
          <w:sz w:val="24"/>
          <w:szCs w:val="24"/>
        </w:rPr>
      </w:pPr>
    </w:p>
    <w:p w14:paraId="10F058C1" w14:textId="77777777" w:rsidR="004918E4" w:rsidRDefault="004918E4" w:rsidP="00411035">
      <w:pPr>
        <w:pStyle w:val="ListParagraph"/>
        <w:ind w:left="0"/>
        <w:jc w:val="both"/>
        <w:rPr>
          <w:rFonts w:ascii="Arial" w:hAnsi="Arial" w:cs="Arial"/>
          <w:sz w:val="24"/>
          <w:szCs w:val="24"/>
        </w:rPr>
      </w:pPr>
    </w:p>
    <w:p w14:paraId="0D77E2CC" w14:textId="77777777" w:rsidR="004918E4" w:rsidRDefault="004918E4" w:rsidP="00411035">
      <w:pPr>
        <w:pStyle w:val="ListParagraph"/>
        <w:ind w:left="0"/>
        <w:jc w:val="both"/>
        <w:rPr>
          <w:rFonts w:ascii="Arial" w:hAnsi="Arial" w:cs="Arial"/>
          <w:b/>
          <w:bCs/>
          <w:sz w:val="24"/>
          <w:szCs w:val="24"/>
        </w:rPr>
      </w:pPr>
    </w:p>
    <w:p w14:paraId="19810A41" w14:textId="77777777" w:rsidR="004918E4" w:rsidRDefault="004918E4" w:rsidP="00411035">
      <w:pPr>
        <w:pStyle w:val="ListParagraph"/>
        <w:ind w:left="0"/>
        <w:jc w:val="both"/>
        <w:rPr>
          <w:rFonts w:ascii="Arial" w:hAnsi="Arial" w:cs="Arial"/>
          <w:b/>
          <w:bCs/>
          <w:sz w:val="24"/>
          <w:szCs w:val="24"/>
        </w:rPr>
      </w:pPr>
    </w:p>
    <w:p w14:paraId="544170A1" w14:textId="77777777" w:rsidR="00001224" w:rsidRDefault="00001224">
      <w:pPr>
        <w:rPr>
          <w:rFonts w:ascii="Arial" w:hAnsi="Arial" w:cs="Arial"/>
          <w:b/>
          <w:bCs/>
          <w:sz w:val="24"/>
          <w:szCs w:val="24"/>
        </w:rPr>
      </w:pPr>
      <w:r>
        <w:rPr>
          <w:rFonts w:ascii="Arial" w:hAnsi="Arial" w:cs="Arial"/>
          <w:b/>
          <w:bCs/>
          <w:sz w:val="24"/>
          <w:szCs w:val="24"/>
        </w:rPr>
        <w:br w:type="page"/>
      </w:r>
    </w:p>
    <w:p w14:paraId="4EEAB9D6" w14:textId="53A0A0B0" w:rsidR="00411035" w:rsidRPr="00D01F77" w:rsidRDefault="00411035" w:rsidP="000948DD">
      <w:pPr>
        <w:pStyle w:val="Heading2"/>
        <w:rPr>
          <w:b/>
          <w:bCs/>
          <w:color w:val="auto"/>
        </w:rPr>
      </w:pPr>
      <w:r w:rsidRPr="00D01F77">
        <w:rPr>
          <w:b/>
          <w:bCs/>
          <w:color w:val="auto"/>
        </w:rPr>
        <w:lastRenderedPageBreak/>
        <w:t>Proposal: Application Limit</w:t>
      </w:r>
    </w:p>
    <w:p w14:paraId="0CE4A47A" w14:textId="77777777" w:rsidR="006475FE" w:rsidRDefault="006475FE" w:rsidP="00411035">
      <w:pPr>
        <w:pStyle w:val="ListParagraph"/>
        <w:ind w:left="0"/>
        <w:jc w:val="both"/>
        <w:rPr>
          <w:rFonts w:ascii="Arial" w:hAnsi="Arial" w:cs="Arial"/>
          <w:b/>
          <w:bCs/>
          <w:sz w:val="24"/>
          <w:szCs w:val="24"/>
        </w:rPr>
      </w:pPr>
    </w:p>
    <w:p w14:paraId="63C283F3" w14:textId="132A7305" w:rsidR="006475FE" w:rsidRPr="00411035" w:rsidRDefault="006475FE" w:rsidP="00411035">
      <w:pPr>
        <w:pStyle w:val="ListParagraph"/>
        <w:ind w:left="0"/>
        <w:jc w:val="both"/>
        <w:rPr>
          <w:rFonts w:ascii="Arial" w:hAnsi="Arial" w:cs="Arial"/>
          <w:b/>
          <w:bCs/>
          <w:sz w:val="24"/>
          <w:szCs w:val="24"/>
        </w:rPr>
      </w:pPr>
      <w:r>
        <w:rPr>
          <w:rFonts w:ascii="Arial" w:hAnsi="Arial" w:cs="Arial"/>
          <w:b/>
          <w:bCs/>
          <w:sz w:val="24"/>
          <w:szCs w:val="24"/>
        </w:rPr>
        <w:t>Question 6</w:t>
      </w:r>
    </w:p>
    <w:p w14:paraId="4F4D7D94" w14:textId="77777777" w:rsidR="00411035" w:rsidRDefault="00411035" w:rsidP="00411035">
      <w:pPr>
        <w:pStyle w:val="ListParagraph"/>
        <w:ind w:left="0"/>
        <w:jc w:val="both"/>
        <w:rPr>
          <w:rFonts w:ascii="Arial" w:hAnsi="Arial" w:cs="Arial"/>
          <w:sz w:val="24"/>
          <w:szCs w:val="24"/>
        </w:rPr>
      </w:pPr>
    </w:p>
    <w:p w14:paraId="761F8097" w14:textId="77777777" w:rsidR="007B6370" w:rsidRPr="00C86814" w:rsidRDefault="007B6370" w:rsidP="007B6370">
      <w:pPr>
        <w:pStyle w:val="ListParagraph"/>
        <w:spacing w:line="360" w:lineRule="auto"/>
        <w:ind w:left="0"/>
        <w:jc w:val="both"/>
        <w:rPr>
          <w:rFonts w:ascii="Arial" w:hAnsi="Arial" w:cs="Arial"/>
          <w:sz w:val="24"/>
          <w:szCs w:val="24"/>
        </w:rPr>
      </w:pPr>
      <w:r w:rsidRPr="00C86814">
        <w:rPr>
          <w:rFonts w:ascii="Arial" w:hAnsi="Arial" w:cs="Arial"/>
          <w:sz w:val="24"/>
          <w:szCs w:val="24"/>
        </w:rPr>
        <w:t xml:space="preserve">The Department proposes that an applicant may apply </w:t>
      </w:r>
      <w:r w:rsidRPr="004256CB">
        <w:rPr>
          <w:rFonts w:ascii="Arial" w:hAnsi="Arial" w:cs="Arial"/>
          <w:sz w:val="24"/>
          <w:szCs w:val="24"/>
          <w:u w:val="single"/>
        </w:rPr>
        <w:t>only once</w:t>
      </w:r>
      <w:r w:rsidRPr="00C86814">
        <w:rPr>
          <w:rFonts w:ascii="Arial" w:hAnsi="Arial" w:cs="Arial"/>
          <w:sz w:val="24"/>
          <w:szCs w:val="24"/>
        </w:rPr>
        <w:t xml:space="preserve"> to the W</w:t>
      </w:r>
      <w:r>
        <w:rPr>
          <w:rFonts w:ascii="Arial" w:hAnsi="Arial" w:cs="Arial"/>
          <w:sz w:val="24"/>
          <w:szCs w:val="24"/>
        </w:rPr>
        <w:t>arm Healthy Homes Fund</w:t>
      </w:r>
      <w:r w:rsidRPr="00C86814">
        <w:rPr>
          <w:rFonts w:ascii="Arial" w:hAnsi="Arial" w:cs="Arial"/>
          <w:sz w:val="24"/>
          <w:szCs w:val="24"/>
        </w:rPr>
        <w:t xml:space="preserve"> and that the Home Assessment will determine what support that property would benefit from.   </w:t>
      </w:r>
    </w:p>
    <w:p w14:paraId="36C34951" w14:textId="77777777" w:rsidR="000F3322" w:rsidRDefault="000F3322" w:rsidP="000F3322">
      <w:pPr>
        <w:pStyle w:val="ListParagraph"/>
        <w:ind w:left="0"/>
        <w:jc w:val="both"/>
        <w:rPr>
          <w:rFonts w:ascii="Arial" w:hAnsi="Arial" w:cs="Arial"/>
          <w:sz w:val="24"/>
          <w:szCs w:val="24"/>
        </w:rPr>
      </w:pPr>
    </w:p>
    <w:p w14:paraId="3AAE0F7F" w14:textId="7CE06796" w:rsidR="00411035" w:rsidRDefault="000F3322" w:rsidP="00411035">
      <w:pPr>
        <w:pStyle w:val="ListParagraph"/>
        <w:ind w:left="0"/>
        <w:jc w:val="both"/>
        <w:rPr>
          <w:rFonts w:ascii="Arial" w:hAnsi="Arial" w:cs="Arial"/>
          <w:sz w:val="24"/>
          <w:szCs w:val="24"/>
        </w:rPr>
      </w:pPr>
      <w:r w:rsidRPr="000F3322">
        <w:rPr>
          <w:rFonts w:ascii="Arial" w:hAnsi="Arial" w:cs="Arial"/>
          <w:sz w:val="24"/>
          <w:szCs w:val="24"/>
        </w:rPr>
        <w:t>Do you agree with this proposal?</w:t>
      </w:r>
    </w:p>
    <w:p w14:paraId="19DCEF5D" w14:textId="77777777" w:rsidR="000F3322" w:rsidRDefault="000F3322" w:rsidP="00411035">
      <w:pPr>
        <w:pStyle w:val="ListParagraph"/>
        <w:ind w:left="0"/>
        <w:jc w:val="both"/>
        <w:rPr>
          <w:rFonts w:ascii="Arial" w:hAnsi="Arial" w:cs="Arial"/>
          <w:sz w:val="24"/>
          <w:szCs w:val="24"/>
        </w:rPr>
      </w:pPr>
    </w:p>
    <w:p w14:paraId="2FCD31CC" w14:textId="77777777" w:rsidR="00411035" w:rsidRDefault="0059261D" w:rsidP="00411035">
      <w:pPr>
        <w:pStyle w:val="ListParagraph"/>
        <w:ind w:left="0"/>
        <w:rPr>
          <w:rFonts w:ascii="Arial" w:hAnsi="Arial" w:cs="Arial"/>
          <w:sz w:val="24"/>
          <w:szCs w:val="24"/>
        </w:rPr>
      </w:pPr>
      <w:sdt>
        <w:sdtPr>
          <w:rPr>
            <w:rFonts w:ascii="Arial" w:hAnsi="Arial" w:cs="Arial"/>
            <w:b/>
            <w:bCs/>
            <w:sz w:val="24"/>
            <w:szCs w:val="24"/>
          </w:rPr>
          <w:id w:val="-1052079602"/>
          <w14:checkbox>
            <w14:checked w14:val="0"/>
            <w14:checkedState w14:val="2612" w14:font="MS Gothic"/>
            <w14:uncheckedState w14:val="2610" w14:font="MS Gothic"/>
          </w14:checkbox>
        </w:sdtPr>
        <w:sdtEndPr/>
        <w:sdtContent>
          <w:r w:rsidR="00411035">
            <w:rPr>
              <w:rFonts w:ascii="MS Gothic" w:eastAsia="MS Gothic" w:hAnsi="MS Gothic" w:cs="Arial" w:hint="eastAsia"/>
              <w:b/>
              <w:bCs/>
              <w:sz w:val="24"/>
              <w:szCs w:val="24"/>
            </w:rPr>
            <w:t>☐</w:t>
          </w:r>
        </w:sdtContent>
      </w:sdt>
      <w:r w:rsidR="00411035">
        <w:rPr>
          <w:rFonts w:ascii="Arial" w:hAnsi="Arial" w:cs="Arial"/>
          <w:b/>
          <w:bCs/>
          <w:sz w:val="24"/>
          <w:szCs w:val="24"/>
        </w:rPr>
        <w:tab/>
      </w:r>
      <w:r w:rsidR="00411035" w:rsidRPr="005975EC">
        <w:rPr>
          <w:rFonts w:ascii="Arial" w:hAnsi="Arial" w:cs="Arial"/>
          <w:sz w:val="24"/>
          <w:szCs w:val="24"/>
        </w:rPr>
        <w:t>Yes</w:t>
      </w:r>
    </w:p>
    <w:p w14:paraId="6DFC25C4" w14:textId="77777777" w:rsidR="00411035" w:rsidRDefault="0059261D" w:rsidP="00411035">
      <w:pPr>
        <w:pStyle w:val="ListParagraph"/>
        <w:ind w:left="0"/>
        <w:rPr>
          <w:rFonts w:ascii="Arial" w:hAnsi="Arial" w:cs="Arial"/>
          <w:sz w:val="24"/>
          <w:szCs w:val="24"/>
        </w:rPr>
      </w:pPr>
      <w:sdt>
        <w:sdtPr>
          <w:rPr>
            <w:rFonts w:ascii="Arial" w:hAnsi="Arial" w:cs="Arial"/>
            <w:b/>
            <w:bCs/>
            <w:sz w:val="24"/>
            <w:szCs w:val="24"/>
          </w:rPr>
          <w:id w:val="-1501501309"/>
          <w14:checkbox>
            <w14:checked w14:val="0"/>
            <w14:checkedState w14:val="2612" w14:font="MS Gothic"/>
            <w14:uncheckedState w14:val="2610" w14:font="MS Gothic"/>
          </w14:checkbox>
        </w:sdtPr>
        <w:sdtEndPr/>
        <w:sdtContent>
          <w:r w:rsidR="00411035">
            <w:rPr>
              <w:rFonts w:ascii="MS Gothic" w:eastAsia="MS Gothic" w:hAnsi="MS Gothic" w:cs="Arial" w:hint="eastAsia"/>
              <w:b/>
              <w:bCs/>
              <w:sz w:val="24"/>
              <w:szCs w:val="24"/>
            </w:rPr>
            <w:t>☐</w:t>
          </w:r>
        </w:sdtContent>
      </w:sdt>
      <w:r w:rsidR="00411035">
        <w:rPr>
          <w:rFonts w:ascii="Arial" w:hAnsi="Arial" w:cs="Arial"/>
          <w:b/>
          <w:bCs/>
          <w:sz w:val="24"/>
          <w:szCs w:val="24"/>
        </w:rPr>
        <w:tab/>
      </w:r>
      <w:r w:rsidR="00411035" w:rsidRPr="005975EC">
        <w:rPr>
          <w:rFonts w:ascii="Arial" w:hAnsi="Arial" w:cs="Arial"/>
          <w:sz w:val="24"/>
          <w:szCs w:val="24"/>
        </w:rPr>
        <w:t>No</w:t>
      </w:r>
    </w:p>
    <w:p w14:paraId="7D41B50E" w14:textId="77777777" w:rsidR="00411035" w:rsidRDefault="00411035" w:rsidP="00411035">
      <w:pPr>
        <w:pStyle w:val="ListParagraph"/>
        <w:ind w:left="0"/>
        <w:rPr>
          <w:rFonts w:ascii="Arial" w:hAnsi="Arial" w:cs="Arial"/>
          <w:sz w:val="24"/>
          <w:szCs w:val="24"/>
        </w:rPr>
      </w:pPr>
    </w:p>
    <w:p w14:paraId="5CCBC6CE" w14:textId="77777777" w:rsidR="00411035" w:rsidRDefault="00411035" w:rsidP="00411035">
      <w:pPr>
        <w:pStyle w:val="ListParagraph"/>
        <w:ind w:left="0"/>
        <w:rPr>
          <w:rFonts w:ascii="Arial" w:hAnsi="Arial" w:cs="Arial"/>
          <w:sz w:val="24"/>
          <w:szCs w:val="24"/>
        </w:rPr>
      </w:pPr>
      <w:r>
        <w:rPr>
          <w:rFonts w:ascii="Arial" w:hAnsi="Arial" w:cs="Arial"/>
          <w:sz w:val="24"/>
          <w:szCs w:val="24"/>
        </w:rPr>
        <w:t>If you answered No, p</w:t>
      </w:r>
      <w:r w:rsidRPr="005975EC">
        <w:rPr>
          <w:rFonts w:ascii="Arial" w:hAnsi="Arial" w:cs="Arial"/>
          <w:sz w:val="24"/>
          <w:szCs w:val="24"/>
        </w:rPr>
        <w:t>lease give reasons for your answer limited to 500 words.</w:t>
      </w:r>
    </w:p>
    <w:p w14:paraId="7707B7C1" w14:textId="77777777" w:rsidR="00411035" w:rsidRDefault="00411035" w:rsidP="00411035">
      <w:pPr>
        <w:pStyle w:val="ListParagraph"/>
        <w:ind w:left="0"/>
        <w:jc w:val="both"/>
        <w:rPr>
          <w:rFonts w:ascii="Arial" w:hAnsi="Arial" w:cs="Arial"/>
          <w:sz w:val="24"/>
          <w:szCs w:val="24"/>
        </w:rPr>
      </w:pPr>
    </w:p>
    <w:p w14:paraId="76FDC013" w14:textId="77777777" w:rsidR="00411035" w:rsidRDefault="00411035" w:rsidP="00411035">
      <w:pPr>
        <w:pStyle w:val="ListParagraph"/>
        <w:ind w:left="0"/>
        <w:jc w:val="both"/>
        <w:rPr>
          <w:rFonts w:ascii="Arial" w:hAnsi="Arial" w:cs="Arial"/>
          <w:sz w:val="24"/>
          <w:szCs w:val="24"/>
        </w:rPr>
      </w:pPr>
    </w:p>
    <w:p w14:paraId="373805DC" w14:textId="77777777" w:rsidR="00500E99" w:rsidRDefault="00500E99">
      <w:pPr>
        <w:rPr>
          <w:rFonts w:asciiTheme="majorHAnsi" w:eastAsiaTheme="majorEastAsia" w:hAnsiTheme="majorHAnsi" w:cstheme="majorBidi"/>
          <w:b/>
          <w:bCs/>
          <w:sz w:val="32"/>
          <w:szCs w:val="32"/>
        </w:rPr>
      </w:pPr>
      <w:r>
        <w:rPr>
          <w:b/>
          <w:bCs/>
        </w:rPr>
        <w:br w:type="page"/>
      </w:r>
    </w:p>
    <w:p w14:paraId="4C274806" w14:textId="1A9DEA73" w:rsidR="00411035" w:rsidRPr="00D01F77" w:rsidRDefault="00411035" w:rsidP="000948DD">
      <w:pPr>
        <w:pStyle w:val="Heading2"/>
        <w:rPr>
          <w:b/>
          <w:bCs/>
          <w:color w:val="auto"/>
        </w:rPr>
      </w:pPr>
      <w:r w:rsidRPr="00D01F77">
        <w:rPr>
          <w:b/>
          <w:bCs/>
          <w:color w:val="auto"/>
        </w:rPr>
        <w:lastRenderedPageBreak/>
        <w:t>Proposal: Quality Standards</w:t>
      </w:r>
    </w:p>
    <w:p w14:paraId="191E52D7" w14:textId="77777777" w:rsidR="008403B4" w:rsidRPr="00C86814" w:rsidRDefault="008403B4" w:rsidP="008403B4">
      <w:pPr>
        <w:spacing w:before="100" w:beforeAutospacing="1" w:after="100" w:afterAutospacing="1" w:line="360" w:lineRule="auto"/>
        <w:jc w:val="both"/>
        <w:rPr>
          <w:rFonts w:ascii="Arial" w:eastAsia="Times New Roman" w:hAnsi="Arial" w:cs="Arial"/>
          <w:kern w:val="0"/>
          <w:sz w:val="24"/>
          <w:szCs w:val="24"/>
          <w:lang w:eastAsia="en-GB"/>
          <w14:ligatures w14:val="none"/>
        </w:rPr>
      </w:pPr>
      <w:r w:rsidRPr="00C86814">
        <w:rPr>
          <w:rFonts w:ascii="Arial" w:eastAsia="Times New Roman" w:hAnsi="Arial" w:cs="Arial"/>
          <w:kern w:val="0"/>
          <w:sz w:val="24"/>
          <w:szCs w:val="24"/>
          <w:lang w:eastAsia="en-GB"/>
          <w14:ligatures w14:val="none"/>
        </w:rPr>
        <w:t>To ensure that energy efficiency measures delivered through the W</w:t>
      </w:r>
      <w:r>
        <w:rPr>
          <w:rFonts w:ascii="Arial" w:eastAsia="Times New Roman" w:hAnsi="Arial" w:cs="Arial"/>
          <w:kern w:val="0"/>
          <w:sz w:val="24"/>
          <w:szCs w:val="24"/>
          <w:lang w:eastAsia="en-GB"/>
          <w14:ligatures w14:val="none"/>
        </w:rPr>
        <w:t>arm Healthy Homes Fund</w:t>
      </w:r>
      <w:r w:rsidRPr="00C86814">
        <w:rPr>
          <w:rFonts w:ascii="Arial" w:eastAsia="Times New Roman" w:hAnsi="Arial" w:cs="Arial"/>
          <w:kern w:val="0"/>
          <w:sz w:val="24"/>
          <w:szCs w:val="24"/>
          <w:lang w:eastAsia="en-GB"/>
          <w14:ligatures w14:val="none"/>
        </w:rPr>
        <w:t xml:space="preserve"> are installed safely, consistently and to a high standard, the Department proposes that registered contractors working on the scheme should be assigned to householders and that they must hold appropriate, measure</w:t>
      </w:r>
      <w:r w:rsidRPr="00C86814">
        <w:rPr>
          <w:rFonts w:ascii="Arial" w:eastAsia="Times New Roman" w:hAnsi="Arial" w:cs="Arial"/>
          <w:kern w:val="0"/>
          <w:sz w:val="24"/>
          <w:szCs w:val="24"/>
          <w:lang w:eastAsia="en-GB"/>
          <w14:ligatures w14:val="none"/>
        </w:rPr>
        <w:noBreakHyphen/>
        <w:t>specific accreditations.</w:t>
      </w:r>
    </w:p>
    <w:p w14:paraId="513A0218" w14:textId="77777777" w:rsidR="000F3322" w:rsidRPr="000F3322" w:rsidRDefault="000F3322" w:rsidP="000F3322">
      <w:pPr>
        <w:jc w:val="both"/>
        <w:rPr>
          <w:rFonts w:ascii="Arial" w:hAnsi="Arial" w:cs="Arial"/>
          <w:b/>
          <w:bCs/>
          <w:sz w:val="24"/>
          <w:szCs w:val="24"/>
        </w:rPr>
      </w:pPr>
      <w:r w:rsidRPr="000F3322">
        <w:rPr>
          <w:rFonts w:ascii="Arial" w:hAnsi="Arial" w:cs="Arial"/>
          <w:b/>
          <w:bCs/>
          <w:sz w:val="24"/>
          <w:szCs w:val="24"/>
        </w:rPr>
        <w:t>Question 7</w:t>
      </w:r>
    </w:p>
    <w:p w14:paraId="6A5E5DF5" w14:textId="77777777" w:rsidR="001F3F75" w:rsidRPr="00C86814" w:rsidRDefault="001F3F75" w:rsidP="001F3F75">
      <w:pPr>
        <w:spacing w:before="100" w:beforeAutospacing="1" w:after="100" w:afterAutospacing="1" w:line="360" w:lineRule="auto"/>
        <w:jc w:val="both"/>
        <w:rPr>
          <w:rFonts w:ascii="Arial" w:eastAsia="Times New Roman" w:hAnsi="Arial" w:cs="Arial"/>
          <w:kern w:val="0"/>
          <w:sz w:val="24"/>
          <w:szCs w:val="24"/>
          <w:lang w:eastAsia="en-GB"/>
          <w14:ligatures w14:val="none"/>
        </w:rPr>
      </w:pPr>
      <w:r w:rsidRPr="00C86814">
        <w:rPr>
          <w:rFonts w:ascii="Arial" w:eastAsia="Times New Roman" w:hAnsi="Arial" w:cs="Arial"/>
          <w:kern w:val="0"/>
          <w:sz w:val="24"/>
          <w:szCs w:val="24"/>
          <w:lang w:eastAsia="en-GB"/>
          <w14:ligatures w14:val="none"/>
        </w:rPr>
        <w:t xml:space="preserve">The Department proposes that </w:t>
      </w:r>
      <w:r>
        <w:rPr>
          <w:rFonts w:ascii="Arial" w:eastAsia="Times New Roman" w:hAnsi="Arial" w:cs="Arial"/>
          <w:kern w:val="0"/>
          <w:sz w:val="24"/>
          <w:szCs w:val="24"/>
          <w:lang w:eastAsia="en-GB"/>
          <w14:ligatures w14:val="none"/>
        </w:rPr>
        <w:t xml:space="preserve">a list of </w:t>
      </w:r>
      <w:r w:rsidRPr="00C86814">
        <w:rPr>
          <w:rFonts w:ascii="Arial" w:eastAsia="Times New Roman" w:hAnsi="Arial" w:cs="Arial"/>
          <w:kern w:val="0"/>
          <w:sz w:val="24"/>
          <w:szCs w:val="24"/>
          <w:lang w:eastAsia="en-GB"/>
          <w14:ligatures w14:val="none"/>
        </w:rPr>
        <w:t xml:space="preserve">registered contractors would be </w:t>
      </w:r>
      <w:r>
        <w:rPr>
          <w:rFonts w:ascii="Arial" w:eastAsia="Times New Roman" w:hAnsi="Arial" w:cs="Arial"/>
          <w:kern w:val="0"/>
          <w:sz w:val="24"/>
          <w:szCs w:val="24"/>
          <w:lang w:eastAsia="en-GB"/>
          <w14:ligatures w14:val="none"/>
        </w:rPr>
        <w:t>provided</w:t>
      </w:r>
      <w:r w:rsidRPr="00C86814">
        <w:rPr>
          <w:rFonts w:ascii="Arial" w:eastAsia="Times New Roman" w:hAnsi="Arial" w:cs="Arial"/>
          <w:kern w:val="0"/>
          <w:sz w:val="24"/>
          <w:szCs w:val="24"/>
          <w:lang w:eastAsia="en-GB"/>
          <w14:ligatures w14:val="none"/>
        </w:rPr>
        <w:t xml:space="preserve"> to households to deliver the works identified by the Home Assessment, ensuring ease of access and a streamlined service for applicants. </w:t>
      </w:r>
    </w:p>
    <w:p w14:paraId="4147629C" w14:textId="77777777" w:rsidR="001F3F75" w:rsidRPr="00C86814" w:rsidRDefault="001F3F75" w:rsidP="001F3F75">
      <w:pPr>
        <w:pStyle w:val="ListParagraph"/>
        <w:spacing w:line="360" w:lineRule="auto"/>
        <w:ind w:left="0"/>
        <w:jc w:val="both"/>
        <w:rPr>
          <w:rFonts w:ascii="Arial" w:hAnsi="Arial" w:cs="Arial"/>
          <w:sz w:val="24"/>
          <w:szCs w:val="24"/>
        </w:rPr>
      </w:pPr>
      <w:r w:rsidRPr="00C86814">
        <w:rPr>
          <w:rFonts w:ascii="Arial" w:hAnsi="Arial" w:cs="Arial"/>
          <w:sz w:val="24"/>
          <w:szCs w:val="24"/>
        </w:rPr>
        <w:t>Do you agree with this proposal?</w:t>
      </w:r>
    </w:p>
    <w:p w14:paraId="28C1F0DC" w14:textId="77777777" w:rsidR="00411035" w:rsidRDefault="0059261D" w:rsidP="00411035">
      <w:pPr>
        <w:pStyle w:val="ListParagraph"/>
        <w:ind w:left="0"/>
        <w:rPr>
          <w:rFonts w:ascii="Arial" w:hAnsi="Arial" w:cs="Arial"/>
          <w:sz w:val="24"/>
          <w:szCs w:val="24"/>
        </w:rPr>
      </w:pPr>
      <w:sdt>
        <w:sdtPr>
          <w:rPr>
            <w:rFonts w:ascii="Arial" w:hAnsi="Arial" w:cs="Arial"/>
            <w:b/>
            <w:bCs/>
            <w:sz w:val="24"/>
            <w:szCs w:val="24"/>
          </w:rPr>
          <w:id w:val="973952240"/>
          <w14:checkbox>
            <w14:checked w14:val="0"/>
            <w14:checkedState w14:val="2612" w14:font="MS Gothic"/>
            <w14:uncheckedState w14:val="2610" w14:font="MS Gothic"/>
          </w14:checkbox>
        </w:sdtPr>
        <w:sdtEndPr/>
        <w:sdtContent>
          <w:r w:rsidR="00411035">
            <w:rPr>
              <w:rFonts w:ascii="MS Gothic" w:eastAsia="MS Gothic" w:hAnsi="MS Gothic" w:cs="Arial" w:hint="eastAsia"/>
              <w:b/>
              <w:bCs/>
              <w:sz w:val="24"/>
              <w:szCs w:val="24"/>
            </w:rPr>
            <w:t>☐</w:t>
          </w:r>
        </w:sdtContent>
      </w:sdt>
      <w:r w:rsidR="00411035">
        <w:rPr>
          <w:rFonts w:ascii="Arial" w:hAnsi="Arial" w:cs="Arial"/>
          <w:b/>
          <w:bCs/>
          <w:sz w:val="24"/>
          <w:szCs w:val="24"/>
        </w:rPr>
        <w:tab/>
      </w:r>
      <w:r w:rsidR="00411035" w:rsidRPr="005975EC">
        <w:rPr>
          <w:rFonts w:ascii="Arial" w:hAnsi="Arial" w:cs="Arial"/>
          <w:sz w:val="24"/>
          <w:szCs w:val="24"/>
        </w:rPr>
        <w:t>Yes</w:t>
      </w:r>
    </w:p>
    <w:p w14:paraId="3341FD91" w14:textId="77777777" w:rsidR="00411035" w:rsidRDefault="0059261D" w:rsidP="00411035">
      <w:pPr>
        <w:pStyle w:val="ListParagraph"/>
        <w:ind w:left="0"/>
        <w:rPr>
          <w:rFonts w:ascii="Arial" w:hAnsi="Arial" w:cs="Arial"/>
          <w:sz w:val="24"/>
          <w:szCs w:val="24"/>
        </w:rPr>
      </w:pPr>
      <w:sdt>
        <w:sdtPr>
          <w:rPr>
            <w:rFonts w:ascii="Arial" w:hAnsi="Arial" w:cs="Arial"/>
            <w:b/>
            <w:bCs/>
            <w:sz w:val="24"/>
            <w:szCs w:val="24"/>
          </w:rPr>
          <w:id w:val="-668408785"/>
          <w14:checkbox>
            <w14:checked w14:val="0"/>
            <w14:checkedState w14:val="2612" w14:font="MS Gothic"/>
            <w14:uncheckedState w14:val="2610" w14:font="MS Gothic"/>
          </w14:checkbox>
        </w:sdtPr>
        <w:sdtEndPr/>
        <w:sdtContent>
          <w:r w:rsidR="00411035">
            <w:rPr>
              <w:rFonts w:ascii="MS Gothic" w:eastAsia="MS Gothic" w:hAnsi="MS Gothic" w:cs="Arial" w:hint="eastAsia"/>
              <w:b/>
              <w:bCs/>
              <w:sz w:val="24"/>
              <w:szCs w:val="24"/>
            </w:rPr>
            <w:t>☐</w:t>
          </w:r>
        </w:sdtContent>
      </w:sdt>
      <w:r w:rsidR="00411035">
        <w:rPr>
          <w:rFonts w:ascii="Arial" w:hAnsi="Arial" w:cs="Arial"/>
          <w:b/>
          <w:bCs/>
          <w:sz w:val="24"/>
          <w:szCs w:val="24"/>
        </w:rPr>
        <w:tab/>
      </w:r>
      <w:r w:rsidR="00411035" w:rsidRPr="005975EC">
        <w:rPr>
          <w:rFonts w:ascii="Arial" w:hAnsi="Arial" w:cs="Arial"/>
          <w:sz w:val="24"/>
          <w:szCs w:val="24"/>
        </w:rPr>
        <w:t>No</w:t>
      </w:r>
    </w:p>
    <w:p w14:paraId="05A96EC2" w14:textId="77777777" w:rsidR="00411035" w:rsidRDefault="00411035" w:rsidP="00411035">
      <w:pPr>
        <w:pStyle w:val="ListParagraph"/>
        <w:ind w:left="0"/>
        <w:rPr>
          <w:rFonts w:ascii="Arial" w:hAnsi="Arial" w:cs="Arial"/>
          <w:sz w:val="24"/>
          <w:szCs w:val="24"/>
        </w:rPr>
      </w:pPr>
    </w:p>
    <w:p w14:paraId="500ABC1A" w14:textId="77777777" w:rsidR="00411035" w:rsidRDefault="00411035" w:rsidP="00411035">
      <w:pPr>
        <w:pStyle w:val="ListParagraph"/>
        <w:ind w:left="0"/>
        <w:rPr>
          <w:rFonts w:ascii="Arial" w:hAnsi="Arial" w:cs="Arial"/>
          <w:sz w:val="24"/>
          <w:szCs w:val="24"/>
        </w:rPr>
      </w:pPr>
      <w:r>
        <w:rPr>
          <w:rFonts w:ascii="Arial" w:hAnsi="Arial" w:cs="Arial"/>
          <w:sz w:val="24"/>
          <w:szCs w:val="24"/>
        </w:rPr>
        <w:t>If you answered No, p</w:t>
      </w:r>
      <w:r w:rsidRPr="005975EC">
        <w:rPr>
          <w:rFonts w:ascii="Arial" w:hAnsi="Arial" w:cs="Arial"/>
          <w:sz w:val="24"/>
          <w:szCs w:val="24"/>
        </w:rPr>
        <w:t>lease give reasons for your answer limited to 500 words.</w:t>
      </w:r>
    </w:p>
    <w:p w14:paraId="4CA0E763" w14:textId="77777777" w:rsidR="00411035" w:rsidRDefault="00411035" w:rsidP="00411035">
      <w:pPr>
        <w:pStyle w:val="ListParagraph"/>
        <w:ind w:left="0"/>
        <w:jc w:val="both"/>
        <w:rPr>
          <w:rFonts w:ascii="Arial" w:hAnsi="Arial" w:cs="Arial"/>
          <w:sz w:val="24"/>
          <w:szCs w:val="24"/>
        </w:rPr>
      </w:pPr>
    </w:p>
    <w:p w14:paraId="6A77D98F" w14:textId="77777777" w:rsidR="00B059EC" w:rsidRPr="00C86814" w:rsidRDefault="00B059EC" w:rsidP="00B059EC">
      <w:pPr>
        <w:spacing w:line="360" w:lineRule="auto"/>
        <w:jc w:val="both"/>
        <w:rPr>
          <w:rFonts w:ascii="Arial" w:hAnsi="Arial" w:cs="Arial"/>
          <w:sz w:val="24"/>
          <w:szCs w:val="24"/>
          <w:lang w:eastAsia="en-GB"/>
        </w:rPr>
      </w:pPr>
      <w:r w:rsidRPr="00C86814">
        <w:rPr>
          <w:rFonts w:ascii="Arial" w:hAnsi="Arial" w:cs="Arial"/>
          <w:sz w:val="24"/>
          <w:szCs w:val="24"/>
        </w:rPr>
        <w:t>To work on the W</w:t>
      </w:r>
      <w:r>
        <w:rPr>
          <w:rFonts w:ascii="Arial" w:hAnsi="Arial" w:cs="Arial"/>
          <w:sz w:val="24"/>
          <w:szCs w:val="24"/>
        </w:rPr>
        <w:t>arm Healthy Homes Fund</w:t>
      </w:r>
      <w:r w:rsidRPr="00C86814">
        <w:rPr>
          <w:rFonts w:ascii="Arial" w:hAnsi="Arial" w:cs="Arial"/>
          <w:sz w:val="24"/>
          <w:szCs w:val="24"/>
        </w:rPr>
        <w:t>, a contractor must be VAT-registered, be registered with the Managing Agent to work on the W</w:t>
      </w:r>
      <w:r>
        <w:rPr>
          <w:rFonts w:ascii="Arial" w:hAnsi="Arial" w:cs="Arial"/>
          <w:sz w:val="24"/>
          <w:szCs w:val="24"/>
        </w:rPr>
        <w:t>arm Healthy Homes Fund</w:t>
      </w:r>
      <w:r w:rsidRPr="00C86814">
        <w:rPr>
          <w:rFonts w:ascii="Arial" w:hAnsi="Arial" w:cs="Arial"/>
          <w:sz w:val="24"/>
          <w:szCs w:val="24"/>
        </w:rPr>
        <w:t>, and be accredited to a relevant trade body, including:</w:t>
      </w:r>
    </w:p>
    <w:p w14:paraId="12E22123" w14:textId="77777777" w:rsidR="00B059EC" w:rsidRPr="00C86814" w:rsidRDefault="00B059EC" w:rsidP="00B059EC">
      <w:pPr>
        <w:numPr>
          <w:ilvl w:val="0"/>
          <w:numId w:val="7"/>
        </w:numPr>
        <w:spacing w:after="0" w:line="360" w:lineRule="auto"/>
        <w:contextualSpacing/>
        <w:jc w:val="both"/>
        <w:rPr>
          <w:rFonts w:ascii="Arial" w:hAnsi="Arial" w:cs="Arial"/>
          <w:sz w:val="24"/>
          <w:szCs w:val="24"/>
        </w:rPr>
      </w:pPr>
      <w:r w:rsidRPr="00C86814">
        <w:rPr>
          <w:rFonts w:ascii="Arial" w:hAnsi="Arial" w:cs="Arial"/>
          <w:sz w:val="24"/>
          <w:szCs w:val="24"/>
        </w:rPr>
        <w:t>Gas Safe (</w:t>
      </w:r>
      <w:r w:rsidRPr="00C86814">
        <w:rPr>
          <w:rFonts w:ascii="Arial" w:hAnsi="Arial" w:cs="Arial"/>
          <w:b/>
          <w:sz w:val="24"/>
          <w:szCs w:val="24"/>
        </w:rPr>
        <w:t>must</w:t>
      </w:r>
      <w:r w:rsidRPr="00C86814">
        <w:rPr>
          <w:rFonts w:ascii="Arial" w:hAnsi="Arial" w:cs="Arial"/>
          <w:sz w:val="24"/>
          <w:szCs w:val="24"/>
        </w:rPr>
        <w:t xml:space="preserve"> be gas safe registered to install gas appliances)</w:t>
      </w:r>
    </w:p>
    <w:p w14:paraId="081DFB8F" w14:textId="77777777" w:rsidR="00B059EC" w:rsidRPr="00C86814" w:rsidRDefault="00B059EC" w:rsidP="00B059EC">
      <w:pPr>
        <w:numPr>
          <w:ilvl w:val="0"/>
          <w:numId w:val="7"/>
        </w:numPr>
        <w:spacing w:after="0" w:line="360" w:lineRule="auto"/>
        <w:contextualSpacing/>
        <w:jc w:val="both"/>
        <w:rPr>
          <w:rFonts w:ascii="Arial" w:hAnsi="Arial" w:cs="Arial"/>
          <w:sz w:val="24"/>
          <w:szCs w:val="24"/>
        </w:rPr>
      </w:pPr>
      <w:r w:rsidRPr="00C86814">
        <w:rPr>
          <w:rFonts w:ascii="Arial" w:hAnsi="Arial" w:cs="Arial"/>
          <w:sz w:val="24"/>
          <w:szCs w:val="24"/>
        </w:rPr>
        <w:t>NICEIC (Electrical work)</w:t>
      </w:r>
    </w:p>
    <w:p w14:paraId="01484723" w14:textId="77777777" w:rsidR="00B059EC" w:rsidRPr="00C86814" w:rsidRDefault="00B059EC" w:rsidP="00B059EC">
      <w:pPr>
        <w:numPr>
          <w:ilvl w:val="0"/>
          <w:numId w:val="7"/>
        </w:numPr>
        <w:spacing w:after="0" w:line="360" w:lineRule="auto"/>
        <w:contextualSpacing/>
        <w:jc w:val="both"/>
        <w:rPr>
          <w:rFonts w:ascii="Arial" w:hAnsi="Arial" w:cs="Arial"/>
          <w:sz w:val="24"/>
          <w:szCs w:val="24"/>
        </w:rPr>
      </w:pPr>
      <w:r w:rsidRPr="00C86814">
        <w:rPr>
          <w:rFonts w:ascii="Arial" w:hAnsi="Arial" w:cs="Arial"/>
          <w:sz w:val="24"/>
          <w:szCs w:val="24"/>
        </w:rPr>
        <w:t>British Board of Agrément (BBA) (Loft, cavity wall, solid wall)</w:t>
      </w:r>
    </w:p>
    <w:p w14:paraId="4CDDC74E" w14:textId="77777777" w:rsidR="00B059EC" w:rsidRPr="00C86814" w:rsidRDefault="00B059EC" w:rsidP="00B059EC">
      <w:pPr>
        <w:numPr>
          <w:ilvl w:val="0"/>
          <w:numId w:val="7"/>
        </w:numPr>
        <w:spacing w:after="0" w:line="360" w:lineRule="auto"/>
        <w:contextualSpacing/>
        <w:jc w:val="both"/>
        <w:rPr>
          <w:rFonts w:ascii="Arial" w:hAnsi="Arial" w:cs="Arial"/>
          <w:sz w:val="24"/>
          <w:szCs w:val="24"/>
        </w:rPr>
      </w:pPr>
      <w:r w:rsidRPr="00C86814">
        <w:rPr>
          <w:rFonts w:ascii="Arial" w:hAnsi="Arial" w:cs="Arial"/>
          <w:sz w:val="24"/>
          <w:szCs w:val="24"/>
        </w:rPr>
        <w:t>Solid Wall Insulation Guarantee Agency (SWIGA) (Solid wall)</w:t>
      </w:r>
    </w:p>
    <w:p w14:paraId="7333E103" w14:textId="77777777" w:rsidR="00B059EC" w:rsidRPr="00C86814" w:rsidRDefault="00B059EC" w:rsidP="00B059EC">
      <w:pPr>
        <w:numPr>
          <w:ilvl w:val="0"/>
          <w:numId w:val="7"/>
        </w:numPr>
        <w:spacing w:after="0" w:line="360" w:lineRule="auto"/>
        <w:contextualSpacing/>
        <w:jc w:val="both"/>
        <w:rPr>
          <w:rFonts w:ascii="Arial" w:hAnsi="Arial" w:cs="Arial"/>
          <w:sz w:val="24"/>
          <w:szCs w:val="24"/>
        </w:rPr>
      </w:pPr>
      <w:r w:rsidRPr="00C86814">
        <w:rPr>
          <w:rFonts w:ascii="Arial" w:hAnsi="Arial" w:cs="Arial"/>
          <w:sz w:val="24"/>
          <w:szCs w:val="24"/>
        </w:rPr>
        <w:t>National Insulation Association (NIA) (Loft, cavity wall)</w:t>
      </w:r>
    </w:p>
    <w:p w14:paraId="284C280D" w14:textId="77777777" w:rsidR="00B059EC" w:rsidRPr="00C86814" w:rsidRDefault="00B059EC" w:rsidP="00B059EC">
      <w:pPr>
        <w:numPr>
          <w:ilvl w:val="0"/>
          <w:numId w:val="7"/>
        </w:numPr>
        <w:spacing w:after="0" w:line="360" w:lineRule="auto"/>
        <w:contextualSpacing/>
        <w:jc w:val="both"/>
        <w:rPr>
          <w:rFonts w:ascii="Arial" w:hAnsi="Arial" w:cs="Arial"/>
          <w:sz w:val="24"/>
          <w:szCs w:val="24"/>
        </w:rPr>
      </w:pPr>
      <w:r w:rsidRPr="00C86814">
        <w:rPr>
          <w:rFonts w:ascii="Arial" w:hAnsi="Arial" w:cs="Arial"/>
          <w:sz w:val="24"/>
          <w:szCs w:val="24"/>
        </w:rPr>
        <w:t>Cavity Insulation Guarantee Agency (CIGA) (cavity wall).</w:t>
      </w:r>
    </w:p>
    <w:p w14:paraId="0CA94D39" w14:textId="77777777" w:rsidR="00B059EC" w:rsidRPr="00C86814" w:rsidRDefault="00B059EC" w:rsidP="00B059EC">
      <w:pPr>
        <w:numPr>
          <w:ilvl w:val="0"/>
          <w:numId w:val="7"/>
        </w:numPr>
        <w:spacing w:after="0" w:line="360" w:lineRule="auto"/>
        <w:jc w:val="both"/>
        <w:rPr>
          <w:rFonts w:ascii="Arial" w:hAnsi="Arial" w:cs="Arial"/>
          <w:sz w:val="24"/>
          <w:szCs w:val="24"/>
        </w:rPr>
      </w:pPr>
      <w:r w:rsidRPr="00C86814">
        <w:rPr>
          <w:rFonts w:ascii="Arial" w:hAnsi="Arial" w:cs="Arial"/>
          <w:sz w:val="24"/>
          <w:szCs w:val="24"/>
        </w:rPr>
        <w:t>Microgeneration Certification Scheme (MCS) (small-scale renewable energy systems)</w:t>
      </w:r>
    </w:p>
    <w:p w14:paraId="560436A8" w14:textId="77777777" w:rsidR="00B059EC" w:rsidRPr="00C86814" w:rsidRDefault="00B059EC" w:rsidP="00B059EC">
      <w:pPr>
        <w:numPr>
          <w:ilvl w:val="0"/>
          <w:numId w:val="7"/>
        </w:numPr>
        <w:spacing w:after="0" w:line="360" w:lineRule="auto"/>
        <w:jc w:val="both"/>
        <w:rPr>
          <w:rFonts w:ascii="Arial" w:hAnsi="Arial" w:cs="Arial"/>
          <w:sz w:val="24"/>
          <w:szCs w:val="24"/>
        </w:rPr>
      </w:pPr>
      <w:r w:rsidRPr="00C86814">
        <w:rPr>
          <w:rFonts w:ascii="Arial" w:hAnsi="Arial" w:cs="Arial"/>
          <w:sz w:val="24"/>
          <w:szCs w:val="24"/>
        </w:rPr>
        <w:t>Installation Assurance Authority – (single compliance platform)</w:t>
      </w:r>
    </w:p>
    <w:p w14:paraId="045AA15B" w14:textId="77777777" w:rsidR="005E0379" w:rsidRPr="005E0379" w:rsidRDefault="005E0379" w:rsidP="005E0379">
      <w:pPr>
        <w:spacing w:before="100" w:beforeAutospacing="1" w:after="100" w:afterAutospacing="1" w:line="360" w:lineRule="auto"/>
        <w:jc w:val="both"/>
        <w:rPr>
          <w:rFonts w:ascii="Arial" w:eastAsia="Times New Roman" w:hAnsi="Arial" w:cs="Arial"/>
          <w:kern w:val="0"/>
          <w:sz w:val="24"/>
          <w:szCs w:val="24"/>
          <w:lang w:eastAsia="en-GB"/>
          <w14:ligatures w14:val="none"/>
        </w:rPr>
      </w:pPr>
      <w:r w:rsidRPr="005E0379">
        <w:rPr>
          <w:rFonts w:ascii="Arial" w:eastAsia="Times New Roman" w:hAnsi="Arial" w:cs="Arial"/>
          <w:kern w:val="0"/>
          <w:sz w:val="24"/>
          <w:szCs w:val="24"/>
          <w:lang w:eastAsia="en-GB"/>
          <w14:ligatures w14:val="none"/>
        </w:rPr>
        <w:t>The proposed approach reflects current practice across government</w:t>
      </w:r>
      <w:r w:rsidRPr="005E0379">
        <w:rPr>
          <w:rFonts w:ascii="Arial" w:eastAsia="Times New Roman" w:hAnsi="Arial" w:cs="Arial"/>
          <w:kern w:val="0"/>
          <w:sz w:val="24"/>
          <w:szCs w:val="24"/>
          <w:lang w:eastAsia="en-GB"/>
          <w14:ligatures w14:val="none"/>
        </w:rPr>
        <w:noBreakHyphen/>
        <w:t xml:space="preserve">funded energy efficiency schemes and is intended to provide assurance on quality, consumer protection and technical competence. As the Fund develops, it is proposed that </w:t>
      </w:r>
      <w:r w:rsidRPr="005E0379">
        <w:rPr>
          <w:rFonts w:ascii="Arial" w:eastAsia="Times New Roman" w:hAnsi="Arial" w:cs="Arial"/>
          <w:kern w:val="0"/>
          <w:sz w:val="24"/>
          <w:szCs w:val="24"/>
          <w:lang w:eastAsia="en-GB"/>
          <w14:ligatures w14:val="none"/>
        </w:rPr>
        <w:lastRenderedPageBreak/>
        <w:t>contractor standards would align with those used in other government schemes, which may include a transition to PAS 2030 and PAS 2035 standards or similar.</w:t>
      </w:r>
    </w:p>
    <w:p w14:paraId="393CBEFE" w14:textId="77777777" w:rsidR="00B059EC" w:rsidRDefault="00B059EC" w:rsidP="00411035">
      <w:pPr>
        <w:pStyle w:val="ListParagraph"/>
        <w:ind w:left="0"/>
        <w:jc w:val="both"/>
        <w:rPr>
          <w:rFonts w:ascii="Arial" w:hAnsi="Arial" w:cs="Arial"/>
          <w:sz w:val="24"/>
          <w:szCs w:val="24"/>
        </w:rPr>
      </w:pPr>
    </w:p>
    <w:p w14:paraId="0018AD04" w14:textId="77777777" w:rsidR="000F3322" w:rsidRPr="007C50D4" w:rsidRDefault="000F3322" w:rsidP="000F3322">
      <w:pPr>
        <w:spacing w:line="360" w:lineRule="auto"/>
        <w:rPr>
          <w:rFonts w:ascii="Arial" w:hAnsi="Arial" w:cs="Arial"/>
          <w:b/>
          <w:bCs/>
          <w:sz w:val="24"/>
          <w:szCs w:val="24"/>
        </w:rPr>
      </w:pPr>
      <w:r>
        <w:rPr>
          <w:rFonts w:ascii="Arial" w:hAnsi="Arial" w:cs="Arial"/>
          <w:b/>
          <w:bCs/>
          <w:sz w:val="24"/>
          <w:szCs w:val="24"/>
        </w:rPr>
        <w:t>Question 8</w:t>
      </w:r>
    </w:p>
    <w:p w14:paraId="5617BE05" w14:textId="77777777" w:rsidR="00FF710B" w:rsidRPr="00C86814" w:rsidRDefault="00FF710B" w:rsidP="00FF710B">
      <w:pPr>
        <w:spacing w:line="360" w:lineRule="auto"/>
        <w:rPr>
          <w:rFonts w:ascii="Arial" w:eastAsia="Times New Roman" w:hAnsi="Arial" w:cs="Arial"/>
          <w:kern w:val="0"/>
          <w:sz w:val="24"/>
          <w:szCs w:val="24"/>
          <w:lang w:eastAsia="en-GB"/>
          <w14:ligatures w14:val="none"/>
        </w:rPr>
      </w:pPr>
      <w:r w:rsidRPr="00C86814">
        <w:rPr>
          <w:rFonts w:ascii="Arial" w:eastAsia="Times New Roman" w:hAnsi="Arial" w:cs="Arial"/>
          <w:kern w:val="0"/>
          <w:sz w:val="24"/>
          <w:szCs w:val="24"/>
          <w:lang w:eastAsia="en-GB"/>
          <w14:ligatures w14:val="none"/>
        </w:rPr>
        <w:t>Do you think that industry is ready to adopt or move to the principles of PAS 2030/ 2035?</w:t>
      </w:r>
    </w:p>
    <w:p w14:paraId="0163522D" w14:textId="77777777" w:rsidR="000F3322" w:rsidRDefault="0059261D" w:rsidP="000F3322">
      <w:pPr>
        <w:pStyle w:val="ListParagraph"/>
        <w:ind w:left="0"/>
        <w:rPr>
          <w:rFonts w:ascii="Arial" w:hAnsi="Arial" w:cs="Arial"/>
          <w:sz w:val="24"/>
          <w:szCs w:val="24"/>
        </w:rPr>
      </w:pPr>
      <w:sdt>
        <w:sdtPr>
          <w:rPr>
            <w:rFonts w:ascii="Arial" w:hAnsi="Arial" w:cs="Arial"/>
            <w:b/>
            <w:bCs/>
            <w:sz w:val="24"/>
            <w:szCs w:val="24"/>
          </w:rPr>
          <w:id w:val="-1284799871"/>
          <w14:checkbox>
            <w14:checked w14:val="0"/>
            <w14:checkedState w14:val="2612" w14:font="MS Gothic"/>
            <w14:uncheckedState w14:val="2610" w14:font="MS Gothic"/>
          </w14:checkbox>
        </w:sdtPr>
        <w:sdtEndPr/>
        <w:sdtContent>
          <w:r w:rsidR="000F3322">
            <w:rPr>
              <w:rFonts w:ascii="MS Gothic" w:eastAsia="MS Gothic" w:hAnsi="MS Gothic" w:cs="Arial" w:hint="eastAsia"/>
              <w:b/>
              <w:bCs/>
              <w:sz w:val="24"/>
              <w:szCs w:val="24"/>
            </w:rPr>
            <w:t>☐</w:t>
          </w:r>
        </w:sdtContent>
      </w:sdt>
      <w:r w:rsidR="000F3322">
        <w:rPr>
          <w:rFonts w:ascii="Arial" w:hAnsi="Arial" w:cs="Arial"/>
          <w:b/>
          <w:bCs/>
          <w:sz w:val="24"/>
          <w:szCs w:val="24"/>
        </w:rPr>
        <w:tab/>
      </w:r>
      <w:r w:rsidR="000F3322" w:rsidRPr="005975EC">
        <w:rPr>
          <w:rFonts w:ascii="Arial" w:hAnsi="Arial" w:cs="Arial"/>
          <w:sz w:val="24"/>
          <w:szCs w:val="24"/>
        </w:rPr>
        <w:t>Yes</w:t>
      </w:r>
    </w:p>
    <w:p w14:paraId="387E8700" w14:textId="77777777" w:rsidR="004F4934" w:rsidRDefault="0059261D" w:rsidP="004F4934">
      <w:pPr>
        <w:pStyle w:val="ListParagraph"/>
        <w:ind w:left="0"/>
        <w:rPr>
          <w:rFonts w:ascii="Arial" w:hAnsi="Arial" w:cs="Arial"/>
          <w:sz w:val="24"/>
          <w:szCs w:val="24"/>
        </w:rPr>
      </w:pPr>
      <w:sdt>
        <w:sdtPr>
          <w:rPr>
            <w:rFonts w:ascii="Arial" w:hAnsi="Arial" w:cs="Arial"/>
            <w:b/>
            <w:bCs/>
            <w:sz w:val="24"/>
            <w:szCs w:val="24"/>
          </w:rPr>
          <w:id w:val="-407226900"/>
          <w14:checkbox>
            <w14:checked w14:val="0"/>
            <w14:checkedState w14:val="2612" w14:font="MS Gothic"/>
            <w14:uncheckedState w14:val="2610" w14:font="MS Gothic"/>
          </w14:checkbox>
        </w:sdtPr>
        <w:sdtEndPr/>
        <w:sdtContent>
          <w:r w:rsidR="000F3322">
            <w:rPr>
              <w:rFonts w:ascii="MS Gothic" w:eastAsia="MS Gothic" w:hAnsi="MS Gothic" w:cs="Arial" w:hint="eastAsia"/>
              <w:b/>
              <w:bCs/>
              <w:sz w:val="24"/>
              <w:szCs w:val="24"/>
            </w:rPr>
            <w:t>☐</w:t>
          </w:r>
        </w:sdtContent>
      </w:sdt>
      <w:r w:rsidR="000F3322">
        <w:rPr>
          <w:rFonts w:ascii="Arial" w:hAnsi="Arial" w:cs="Arial"/>
          <w:b/>
          <w:bCs/>
          <w:sz w:val="24"/>
          <w:szCs w:val="24"/>
        </w:rPr>
        <w:tab/>
      </w:r>
      <w:r w:rsidR="000F3322" w:rsidRPr="005975EC">
        <w:rPr>
          <w:rFonts w:ascii="Arial" w:hAnsi="Arial" w:cs="Arial"/>
          <w:sz w:val="24"/>
          <w:szCs w:val="24"/>
        </w:rPr>
        <w:t>No</w:t>
      </w:r>
    </w:p>
    <w:p w14:paraId="5170678C" w14:textId="77777777" w:rsidR="004F4934" w:rsidRDefault="004F4934" w:rsidP="004F4934">
      <w:pPr>
        <w:pStyle w:val="ListParagraph"/>
        <w:ind w:left="0"/>
        <w:rPr>
          <w:rFonts w:ascii="Arial" w:hAnsi="Arial" w:cs="Arial"/>
          <w:sz w:val="24"/>
          <w:szCs w:val="24"/>
        </w:rPr>
      </w:pPr>
    </w:p>
    <w:p w14:paraId="451D062A" w14:textId="690DCCA3" w:rsidR="004F4934" w:rsidRPr="00C86814" w:rsidRDefault="004F4934" w:rsidP="004F4934">
      <w:pPr>
        <w:pStyle w:val="ListParagraph"/>
        <w:ind w:left="0"/>
        <w:rPr>
          <w:rFonts w:ascii="Arial" w:hAnsi="Arial" w:cs="Arial"/>
          <w:sz w:val="24"/>
          <w:szCs w:val="24"/>
        </w:rPr>
      </w:pPr>
      <w:r w:rsidRPr="00C86814">
        <w:rPr>
          <w:rFonts w:ascii="Arial" w:hAnsi="Arial" w:cs="Arial"/>
          <w:sz w:val="24"/>
          <w:szCs w:val="24"/>
        </w:rPr>
        <w:t>If you answered No, please give reasons for your answer limited to 500 words.</w:t>
      </w:r>
    </w:p>
    <w:p w14:paraId="29FC4420" w14:textId="77777777" w:rsidR="004918E4" w:rsidRDefault="004918E4" w:rsidP="000F3322">
      <w:pPr>
        <w:spacing w:line="360" w:lineRule="auto"/>
        <w:rPr>
          <w:rFonts w:ascii="Arial" w:hAnsi="Arial" w:cs="Arial"/>
          <w:sz w:val="24"/>
          <w:szCs w:val="24"/>
        </w:rPr>
      </w:pPr>
    </w:p>
    <w:p w14:paraId="59DF38DA" w14:textId="77777777" w:rsidR="001301B8" w:rsidRPr="00C86814" w:rsidRDefault="001301B8" w:rsidP="001301B8">
      <w:pPr>
        <w:spacing w:line="360" w:lineRule="auto"/>
        <w:rPr>
          <w:rFonts w:ascii="Arial" w:hAnsi="Arial" w:cs="Arial"/>
          <w:b/>
          <w:bCs/>
          <w:sz w:val="24"/>
          <w:szCs w:val="24"/>
        </w:rPr>
      </w:pPr>
      <w:r w:rsidRPr="00C86814">
        <w:rPr>
          <w:rFonts w:ascii="Arial" w:hAnsi="Arial" w:cs="Arial"/>
          <w:b/>
          <w:bCs/>
          <w:sz w:val="24"/>
          <w:szCs w:val="24"/>
        </w:rPr>
        <w:t>Question 9</w:t>
      </w:r>
    </w:p>
    <w:p w14:paraId="6394DA56" w14:textId="77777777" w:rsidR="001301B8" w:rsidRPr="00C86814" w:rsidRDefault="001301B8" w:rsidP="001301B8">
      <w:pPr>
        <w:spacing w:line="360" w:lineRule="auto"/>
        <w:jc w:val="both"/>
        <w:rPr>
          <w:rFonts w:ascii="Arial" w:hAnsi="Arial" w:cs="Arial"/>
          <w:sz w:val="24"/>
          <w:szCs w:val="24"/>
        </w:rPr>
      </w:pPr>
      <w:r w:rsidRPr="00C86814">
        <w:rPr>
          <w:rFonts w:ascii="Arial" w:hAnsi="Arial" w:cs="Arial"/>
          <w:sz w:val="24"/>
          <w:szCs w:val="24"/>
        </w:rPr>
        <w:t xml:space="preserve">Are there any other alternative standards or accreditations that may be applied to contractors working on all government energy efficiency schemes? </w:t>
      </w:r>
    </w:p>
    <w:p w14:paraId="6088F898" w14:textId="77777777" w:rsidR="001301B8" w:rsidRPr="00C86814" w:rsidRDefault="001301B8" w:rsidP="001301B8">
      <w:pPr>
        <w:pStyle w:val="ListParagraph"/>
        <w:spacing w:line="360" w:lineRule="auto"/>
        <w:ind w:left="0"/>
        <w:rPr>
          <w:rFonts w:ascii="Arial" w:hAnsi="Arial" w:cs="Arial"/>
          <w:sz w:val="24"/>
          <w:szCs w:val="24"/>
        </w:rPr>
      </w:pPr>
      <w:sdt>
        <w:sdtPr>
          <w:rPr>
            <w:rFonts w:ascii="Arial" w:hAnsi="Arial" w:cs="Arial"/>
            <w:b/>
            <w:bCs/>
            <w:sz w:val="24"/>
            <w:szCs w:val="24"/>
          </w:rPr>
          <w:id w:val="1440261223"/>
          <w14:checkbox>
            <w14:checked w14:val="0"/>
            <w14:checkedState w14:val="2612" w14:font="MS Gothic"/>
            <w14:uncheckedState w14:val="2610" w14:font="MS Gothic"/>
          </w14:checkbox>
        </w:sdtPr>
        <w:sdtContent>
          <w:r w:rsidRPr="00C86814">
            <w:rPr>
              <w:rFonts w:ascii="Segoe UI Symbol" w:eastAsia="MS Gothic" w:hAnsi="Segoe UI Symbol" w:cs="Segoe UI Symbol"/>
              <w:b/>
              <w:bCs/>
              <w:sz w:val="24"/>
              <w:szCs w:val="24"/>
            </w:rPr>
            <w:t>☐</w:t>
          </w:r>
        </w:sdtContent>
      </w:sdt>
      <w:r w:rsidRPr="00C86814">
        <w:rPr>
          <w:rFonts w:ascii="Arial" w:hAnsi="Arial" w:cs="Arial"/>
          <w:b/>
          <w:bCs/>
          <w:sz w:val="24"/>
          <w:szCs w:val="24"/>
        </w:rPr>
        <w:tab/>
      </w:r>
      <w:r w:rsidRPr="00C86814">
        <w:rPr>
          <w:rFonts w:ascii="Arial" w:hAnsi="Arial" w:cs="Arial"/>
          <w:sz w:val="24"/>
          <w:szCs w:val="24"/>
        </w:rPr>
        <w:t>Yes</w:t>
      </w:r>
    </w:p>
    <w:p w14:paraId="01B5D9E1" w14:textId="77777777" w:rsidR="001301B8" w:rsidRPr="00C86814" w:rsidRDefault="001301B8" w:rsidP="001301B8">
      <w:pPr>
        <w:pStyle w:val="ListParagraph"/>
        <w:spacing w:line="360" w:lineRule="auto"/>
        <w:ind w:left="0"/>
        <w:rPr>
          <w:rFonts w:ascii="Arial" w:hAnsi="Arial" w:cs="Arial"/>
          <w:sz w:val="24"/>
          <w:szCs w:val="24"/>
        </w:rPr>
      </w:pPr>
      <w:sdt>
        <w:sdtPr>
          <w:rPr>
            <w:rFonts w:ascii="Arial" w:hAnsi="Arial" w:cs="Arial"/>
            <w:b/>
            <w:bCs/>
            <w:sz w:val="24"/>
            <w:szCs w:val="24"/>
          </w:rPr>
          <w:id w:val="1693642045"/>
          <w14:checkbox>
            <w14:checked w14:val="0"/>
            <w14:checkedState w14:val="2612" w14:font="MS Gothic"/>
            <w14:uncheckedState w14:val="2610" w14:font="MS Gothic"/>
          </w14:checkbox>
        </w:sdtPr>
        <w:sdtContent>
          <w:r w:rsidRPr="00C86814">
            <w:rPr>
              <w:rFonts w:ascii="Segoe UI Symbol" w:eastAsia="MS Gothic" w:hAnsi="Segoe UI Symbol" w:cs="Segoe UI Symbol"/>
              <w:b/>
              <w:bCs/>
              <w:sz w:val="24"/>
              <w:szCs w:val="24"/>
            </w:rPr>
            <w:t>☐</w:t>
          </w:r>
        </w:sdtContent>
      </w:sdt>
      <w:r w:rsidRPr="00C86814">
        <w:rPr>
          <w:rFonts w:ascii="Arial" w:hAnsi="Arial" w:cs="Arial"/>
          <w:b/>
          <w:bCs/>
          <w:sz w:val="24"/>
          <w:szCs w:val="24"/>
        </w:rPr>
        <w:tab/>
      </w:r>
      <w:r w:rsidRPr="00C86814">
        <w:rPr>
          <w:rFonts w:ascii="Arial" w:hAnsi="Arial" w:cs="Arial"/>
          <w:sz w:val="24"/>
          <w:szCs w:val="24"/>
        </w:rPr>
        <w:t>No</w:t>
      </w:r>
    </w:p>
    <w:p w14:paraId="38744D7A" w14:textId="77777777" w:rsidR="001301B8" w:rsidRPr="00C86814" w:rsidRDefault="001301B8" w:rsidP="001301B8">
      <w:pPr>
        <w:spacing w:line="360" w:lineRule="auto"/>
        <w:rPr>
          <w:rFonts w:ascii="Arial" w:hAnsi="Arial" w:cs="Arial"/>
          <w:sz w:val="24"/>
          <w:szCs w:val="24"/>
        </w:rPr>
      </w:pPr>
      <w:r w:rsidRPr="00C86814">
        <w:rPr>
          <w:rFonts w:ascii="Arial" w:hAnsi="Arial" w:cs="Arial"/>
          <w:sz w:val="24"/>
          <w:szCs w:val="24"/>
        </w:rPr>
        <w:t>Please provide detail limited to 500 words.</w:t>
      </w:r>
    </w:p>
    <w:p w14:paraId="3800B5D8" w14:textId="77777777" w:rsidR="00500E99" w:rsidRDefault="00500E99">
      <w:pPr>
        <w:rPr>
          <w:rFonts w:asciiTheme="majorHAnsi" w:eastAsiaTheme="majorEastAsia" w:hAnsiTheme="majorHAnsi" w:cstheme="majorBidi"/>
          <w:b/>
          <w:bCs/>
          <w:sz w:val="32"/>
          <w:szCs w:val="32"/>
        </w:rPr>
      </w:pPr>
      <w:r>
        <w:rPr>
          <w:b/>
          <w:bCs/>
        </w:rPr>
        <w:br w:type="page"/>
      </w:r>
    </w:p>
    <w:p w14:paraId="1AE3D6F4" w14:textId="7B4598B8" w:rsidR="004918E4" w:rsidRPr="00D01F77" w:rsidRDefault="004918E4" w:rsidP="000948DD">
      <w:pPr>
        <w:pStyle w:val="Heading2"/>
        <w:rPr>
          <w:b/>
          <w:bCs/>
          <w:color w:val="auto"/>
        </w:rPr>
      </w:pPr>
      <w:r w:rsidRPr="00D01F77">
        <w:rPr>
          <w:b/>
          <w:bCs/>
          <w:color w:val="auto"/>
        </w:rPr>
        <w:lastRenderedPageBreak/>
        <w:t>Proposal: Aftercare</w:t>
      </w:r>
    </w:p>
    <w:p w14:paraId="56A65D58" w14:textId="77777777" w:rsidR="0039349E" w:rsidRPr="00C86814" w:rsidRDefault="0039349E" w:rsidP="0039349E">
      <w:pPr>
        <w:spacing w:line="360" w:lineRule="auto"/>
        <w:jc w:val="both"/>
        <w:rPr>
          <w:rFonts w:ascii="Arial" w:hAnsi="Arial" w:cs="Arial"/>
          <w:sz w:val="24"/>
          <w:szCs w:val="24"/>
        </w:rPr>
      </w:pPr>
      <w:r w:rsidRPr="00C86814">
        <w:rPr>
          <w:rFonts w:ascii="Arial" w:hAnsi="Arial" w:cs="Arial"/>
          <w:sz w:val="24"/>
          <w:szCs w:val="24"/>
        </w:rPr>
        <w:t xml:space="preserve">It is proposed that initial aftercare advice will be available to all applicants. This will be a routine follow up between 6 and 12 weeks after installation to ensure that equipment is being used correctly and effectively. It is anticipated that the Managing Agent will instigate the aftercare by telephone to establish if a follow up visit is required. Should a visit be needed then the contractor who completed the works should visit the property to address any concerns or issues. </w:t>
      </w:r>
    </w:p>
    <w:p w14:paraId="7BBB6DE7" w14:textId="7DBE449F" w:rsidR="004918E4" w:rsidRPr="004918E4" w:rsidRDefault="004918E4" w:rsidP="004918E4">
      <w:pPr>
        <w:spacing w:line="360" w:lineRule="auto"/>
        <w:jc w:val="both"/>
        <w:rPr>
          <w:rFonts w:ascii="Arial" w:hAnsi="Arial" w:cs="Arial"/>
          <w:b/>
          <w:bCs/>
          <w:sz w:val="24"/>
          <w:szCs w:val="24"/>
        </w:rPr>
      </w:pPr>
      <w:r w:rsidRPr="004918E4">
        <w:rPr>
          <w:rFonts w:ascii="Arial" w:hAnsi="Arial" w:cs="Arial"/>
          <w:b/>
          <w:bCs/>
          <w:sz w:val="24"/>
          <w:szCs w:val="24"/>
        </w:rPr>
        <w:t xml:space="preserve">Question </w:t>
      </w:r>
      <w:r w:rsidR="0039349E">
        <w:rPr>
          <w:rFonts w:ascii="Arial" w:hAnsi="Arial" w:cs="Arial"/>
          <w:b/>
          <w:bCs/>
          <w:sz w:val="24"/>
          <w:szCs w:val="24"/>
        </w:rPr>
        <w:t>10</w:t>
      </w:r>
    </w:p>
    <w:p w14:paraId="5E32AD60" w14:textId="77777777" w:rsidR="004918E4" w:rsidRPr="004918E4" w:rsidRDefault="004918E4" w:rsidP="004918E4">
      <w:pPr>
        <w:spacing w:line="360" w:lineRule="auto"/>
        <w:jc w:val="both"/>
        <w:rPr>
          <w:rFonts w:ascii="Arial" w:hAnsi="Arial" w:cs="Arial"/>
          <w:sz w:val="24"/>
          <w:szCs w:val="24"/>
        </w:rPr>
      </w:pPr>
      <w:r w:rsidRPr="004918E4">
        <w:rPr>
          <w:rFonts w:ascii="Arial" w:hAnsi="Arial" w:cs="Arial"/>
          <w:sz w:val="24"/>
          <w:szCs w:val="24"/>
        </w:rPr>
        <w:t xml:space="preserve">Do you think that the proposed aftercare arrangements are sufficient? </w:t>
      </w:r>
    </w:p>
    <w:p w14:paraId="690A7CF6" w14:textId="77777777" w:rsidR="004918E4" w:rsidRDefault="0059261D" w:rsidP="004918E4">
      <w:pPr>
        <w:pStyle w:val="ListParagraph"/>
        <w:ind w:left="0"/>
        <w:rPr>
          <w:rFonts w:ascii="Arial" w:hAnsi="Arial" w:cs="Arial"/>
          <w:sz w:val="24"/>
          <w:szCs w:val="24"/>
        </w:rPr>
      </w:pPr>
      <w:sdt>
        <w:sdtPr>
          <w:rPr>
            <w:rFonts w:ascii="Arial" w:hAnsi="Arial" w:cs="Arial"/>
            <w:b/>
            <w:bCs/>
            <w:sz w:val="24"/>
            <w:szCs w:val="24"/>
          </w:rPr>
          <w:id w:val="1954128721"/>
          <w14:checkbox>
            <w14:checked w14:val="0"/>
            <w14:checkedState w14:val="2612" w14:font="MS Gothic"/>
            <w14:uncheckedState w14:val="2610" w14:font="MS Gothic"/>
          </w14:checkbox>
        </w:sdtPr>
        <w:sdtEndPr/>
        <w:sdtContent>
          <w:r w:rsidR="004918E4">
            <w:rPr>
              <w:rFonts w:ascii="MS Gothic" w:eastAsia="MS Gothic" w:hAnsi="MS Gothic" w:cs="Arial" w:hint="eastAsia"/>
              <w:b/>
              <w:bCs/>
              <w:sz w:val="24"/>
              <w:szCs w:val="24"/>
            </w:rPr>
            <w:t>☐</w:t>
          </w:r>
        </w:sdtContent>
      </w:sdt>
      <w:r w:rsidR="004918E4">
        <w:rPr>
          <w:rFonts w:ascii="Arial" w:hAnsi="Arial" w:cs="Arial"/>
          <w:b/>
          <w:bCs/>
          <w:sz w:val="24"/>
          <w:szCs w:val="24"/>
        </w:rPr>
        <w:tab/>
      </w:r>
      <w:r w:rsidR="004918E4" w:rsidRPr="005975EC">
        <w:rPr>
          <w:rFonts w:ascii="Arial" w:hAnsi="Arial" w:cs="Arial"/>
          <w:sz w:val="24"/>
          <w:szCs w:val="24"/>
        </w:rPr>
        <w:t>Yes</w:t>
      </w:r>
    </w:p>
    <w:p w14:paraId="5268C634" w14:textId="77777777" w:rsidR="004918E4" w:rsidRDefault="0059261D" w:rsidP="004918E4">
      <w:pPr>
        <w:pStyle w:val="ListParagraph"/>
        <w:ind w:left="0"/>
        <w:rPr>
          <w:rFonts w:ascii="Arial" w:hAnsi="Arial" w:cs="Arial"/>
          <w:sz w:val="24"/>
          <w:szCs w:val="24"/>
        </w:rPr>
      </w:pPr>
      <w:sdt>
        <w:sdtPr>
          <w:rPr>
            <w:rFonts w:ascii="Arial" w:hAnsi="Arial" w:cs="Arial"/>
            <w:b/>
            <w:bCs/>
            <w:sz w:val="24"/>
            <w:szCs w:val="24"/>
          </w:rPr>
          <w:id w:val="-1144588179"/>
          <w14:checkbox>
            <w14:checked w14:val="0"/>
            <w14:checkedState w14:val="2612" w14:font="MS Gothic"/>
            <w14:uncheckedState w14:val="2610" w14:font="MS Gothic"/>
          </w14:checkbox>
        </w:sdtPr>
        <w:sdtEndPr/>
        <w:sdtContent>
          <w:r w:rsidR="004918E4">
            <w:rPr>
              <w:rFonts w:ascii="MS Gothic" w:eastAsia="MS Gothic" w:hAnsi="MS Gothic" w:cs="Arial" w:hint="eastAsia"/>
              <w:b/>
              <w:bCs/>
              <w:sz w:val="24"/>
              <w:szCs w:val="24"/>
            </w:rPr>
            <w:t>☐</w:t>
          </w:r>
        </w:sdtContent>
      </w:sdt>
      <w:r w:rsidR="004918E4">
        <w:rPr>
          <w:rFonts w:ascii="Arial" w:hAnsi="Arial" w:cs="Arial"/>
          <w:b/>
          <w:bCs/>
          <w:sz w:val="24"/>
          <w:szCs w:val="24"/>
        </w:rPr>
        <w:tab/>
      </w:r>
      <w:r w:rsidR="004918E4" w:rsidRPr="005975EC">
        <w:rPr>
          <w:rFonts w:ascii="Arial" w:hAnsi="Arial" w:cs="Arial"/>
          <w:sz w:val="24"/>
          <w:szCs w:val="24"/>
        </w:rPr>
        <w:t>No</w:t>
      </w:r>
    </w:p>
    <w:p w14:paraId="589469FE" w14:textId="15533208" w:rsidR="004918E4" w:rsidRDefault="004918E4" w:rsidP="004918E4">
      <w:pPr>
        <w:spacing w:line="360" w:lineRule="auto"/>
        <w:jc w:val="both"/>
        <w:rPr>
          <w:rFonts w:ascii="Arial" w:hAnsi="Arial" w:cs="Arial"/>
          <w:sz w:val="24"/>
          <w:szCs w:val="24"/>
        </w:rPr>
      </w:pPr>
      <w:r w:rsidRPr="004918E4">
        <w:rPr>
          <w:rFonts w:ascii="Arial" w:hAnsi="Arial" w:cs="Arial"/>
          <w:sz w:val="24"/>
          <w:szCs w:val="24"/>
        </w:rPr>
        <w:t xml:space="preserve">If you answered no, please provide additional detail (limit of 500 words) on any additional aftercare that the Managing Agent of the </w:t>
      </w:r>
      <w:r w:rsidR="005F4EDC">
        <w:rPr>
          <w:rFonts w:ascii="Arial" w:hAnsi="Arial" w:cs="Arial"/>
          <w:sz w:val="24"/>
          <w:szCs w:val="24"/>
        </w:rPr>
        <w:t>Warm Healthy Homes Fund</w:t>
      </w:r>
      <w:r w:rsidRPr="004918E4">
        <w:rPr>
          <w:rFonts w:ascii="Arial" w:hAnsi="Arial" w:cs="Arial"/>
          <w:sz w:val="24"/>
          <w:szCs w:val="24"/>
        </w:rPr>
        <w:t xml:space="preserve"> should provide. </w:t>
      </w:r>
    </w:p>
    <w:p w14:paraId="03287313" w14:textId="77777777" w:rsidR="00963B7C" w:rsidRDefault="00963B7C" w:rsidP="004918E4">
      <w:pPr>
        <w:spacing w:line="360" w:lineRule="auto"/>
        <w:jc w:val="both"/>
        <w:rPr>
          <w:rFonts w:ascii="Arial" w:hAnsi="Arial" w:cs="Arial"/>
          <w:sz w:val="24"/>
          <w:szCs w:val="24"/>
        </w:rPr>
      </w:pPr>
    </w:p>
    <w:p w14:paraId="3678C63D" w14:textId="77777777" w:rsidR="00500E99" w:rsidRDefault="00500E99">
      <w:pPr>
        <w:rPr>
          <w:rFonts w:asciiTheme="majorHAnsi" w:eastAsiaTheme="majorEastAsia" w:hAnsiTheme="majorHAnsi" w:cstheme="majorBidi"/>
          <w:b/>
          <w:bCs/>
          <w:sz w:val="32"/>
          <w:szCs w:val="32"/>
        </w:rPr>
      </w:pPr>
      <w:r>
        <w:rPr>
          <w:b/>
          <w:bCs/>
        </w:rPr>
        <w:br w:type="page"/>
      </w:r>
    </w:p>
    <w:p w14:paraId="643AF603" w14:textId="0E4CE1A2" w:rsidR="00963B7C" w:rsidRPr="00D01F77" w:rsidRDefault="00963B7C" w:rsidP="000948DD">
      <w:pPr>
        <w:pStyle w:val="Heading2"/>
        <w:rPr>
          <w:b/>
          <w:bCs/>
          <w:color w:val="auto"/>
        </w:rPr>
      </w:pPr>
      <w:r w:rsidRPr="00D01F77">
        <w:rPr>
          <w:b/>
          <w:bCs/>
          <w:color w:val="auto"/>
        </w:rPr>
        <w:lastRenderedPageBreak/>
        <w:t>Equality Considerations</w:t>
      </w:r>
    </w:p>
    <w:p w14:paraId="50E2914F" w14:textId="77407481" w:rsidR="004918E4" w:rsidRDefault="00963B7C" w:rsidP="004918E4">
      <w:pPr>
        <w:spacing w:line="360" w:lineRule="auto"/>
        <w:jc w:val="both"/>
        <w:rPr>
          <w:rFonts w:ascii="Arial" w:hAnsi="Arial" w:cs="Arial"/>
          <w:b/>
          <w:bCs/>
          <w:sz w:val="24"/>
          <w:szCs w:val="24"/>
        </w:rPr>
      </w:pPr>
      <w:r w:rsidRPr="00963B7C">
        <w:rPr>
          <w:rFonts w:ascii="Arial" w:hAnsi="Arial" w:cs="Arial"/>
          <w:b/>
          <w:bCs/>
          <w:sz w:val="24"/>
          <w:szCs w:val="24"/>
        </w:rPr>
        <w:t>Question 1</w:t>
      </w:r>
      <w:r w:rsidR="005F4EDC">
        <w:rPr>
          <w:rFonts w:ascii="Arial" w:hAnsi="Arial" w:cs="Arial"/>
          <w:b/>
          <w:bCs/>
          <w:sz w:val="24"/>
          <w:szCs w:val="24"/>
        </w:rPr>
        <w:t>1</w:t>
      </w:r>
    </w:p>
    <w:p w14:paraId="2B9CB8D7" w14:textId="7CFC2B51" w:rsidR="00963B7C" w:rsidRDefault="00963B7C" w:rsidP="004918E4">
      <w:pPr>
        <w:spacing w:line="360" w:lineRule="auto"/>
        <w:jc w:val="both"/>
        <w:rPr>
          <w:rFonts w:ascii="Arial" w:hAnsi="Arial" w:cs="Arial"/>
          <w:color w:val="000000"/>
          <w:sz w:val="24"/>
          <w:szCs w:val="24"/>
        </w:rPr>
      </w:pPr>
      <w:r>
        <w:rPr>
          <w:rFonts w:ascii="Arial" w:hAnsi="Arial" w:cs="Arial"/>
          <w:color w:val="000000"/>
          <w:sz w:val="24"/>
          <w:szCs w:val="24"/>
        </w:rPr>
        <w:t xml:space="preserve">Please </w:t>
      </w:r>
      <w:r w:rsidRPr="007C50D4">
        <w:rPr>
          <w:rFonts w:ascii="Arial" w:hAnsi="Arial" w:cs="Arial"/>
          <w:color w:val="000000"/>
          <w:sz w:val="24"/>
          <w:szCs w:val="24"/>
        </w:rPr>
        <w:t xml:space="preserve">comment on any potential equality implications </w:t>
      </w:r>
      <w:r>
        <w:rPr>
          <w:rFonts w:ascii="Arial" w:hAnsi="Arial" w:cs="Arial"/>
          <w:color w:val="000000"/>
          <w:sz w:val="24"/>
          <w:szCs w:val="24"/>
        </w:rPr>
        <w:t xml:space="preserve">you feel may </w:t>
      </w:r>
      <w:r w:rsidRPr="007C50D4">
        <w:rPr>
          <w:rFonts w:ascii="Arial" w:hAnsi="Arial" w:cs="Arial"/>
          <w:color w:val="000000"/>
          <w:sz w:val="24"/>
          <w:szCs w:val="24"/>
        </w:rPr>
        <w:t>aris</w:t>
      </w:r>
      <w:r>
        <w:rPr>
          <w:rFonts w:ascii="Arial" w:hAnsi="Arial" w:cs="Arial"/>
          <w:color w:val="000000"/>
          <w:sz w:val="24"/>
          <w:szCs w:val="24"/>
        </w:rPr>
        <w:t>e</w:t>
      </w:r>
      <w:r w:rsidRPr="007C50D4">
        <w:rPr>
          <w:rFonts w:ascii="Arial" w:hAnsi="Arial" w:cs="Arial"/>
          <w:color w:val="000000"/>
          <w:sz w:val="24"/>
          <w:szCs w:val="24"/>
        </w:rPr>
        <w:t xml:space="preserve"> from the issues/proposals discussed in this consultation</w:t>
      </w:r>
      <w:r>
        <w:rPr>
          <w:rFonts w:ascii="Arial" w:hAnsi="Arial" w:cs="Arial"/>
          <w:color w:val="000000"/>
          <w:sz w:val="24"/>
          <w:szCs w:val="24"/>
        </w:rPr>
        <w:t>.</w:t>
      </w:r>
    </w:p>
    <w:p w14:paraId="0D7F714C" w14:textId="77777777" w:rsidR="004918E4" w:rsidRPr="000F3322" w:rsidRDefault="004918E4" w:rsidP="000F3322">
      <w:pPr>
        <w:spacing w:line="360" w:lineRule="auto"/>
        <w:rPr>
          <w:rFonts w:ascii="Arial" w:hAnsi="Arial" w:cs="Arial"/>
          <w:sz w:val="24"/>
          <w:szCs w:val="24"/>
        </w:rPr>
      </w:pPr>
    </w:p>
    <w:p w14:paraId="0A5FEA3C" w14:textId="56A09C27" w:rsidR="00BC4467" w:rsidRPr="00D01F77" w:rsidRDefault="00BC4467" w:rsidP="000948DD">
      <w:pPr>
        <w:pStyle w:val="Heading2"/>
        <w:rPr>
          <w:b/>
          <w:bCs/>
          <w:color w:val="auto"/>
        </w:rPr>
      </w:pPr>
      <w:r w:rsidRPr="00D01F77">
        <w:rPr>
          <w:b/>
          <w:bCs/>
          <w:color w:val="auto"/>
        </w:rPr>
        <w:t>Privacy Notice</w:t>
      </w:r>
    </w:p>
    <w:p w14:paraId="32876487" w14:textId="77777777" w:rsidR="00BC4467" w:rsidRDefault="00BC4467" w:rsidP="00411035">
      <w:pPr>
        <w:pStyle w:val="ListParagraph"/>
        <w:ind w:left="0"/>
        <w:jc w:val="both"/>
        <w:rPr>
          <w:rFonts w:ascii="Arial" w:hAnsi="Arial" w:cs="Arial"/>
          <w:b/>
          <w:bCs/>
          <w:sz w:val="24"/>
          <w:szCs w:val="24"/>
        </w:rPr>
      </w:pPr>
    </w:p>
    <w:p w14:paraId="30F3A9B7" w14:textId="77777777" w:rsidR="00BC4467" w:rsidRDefault="00BC4467" w:rsidP="00BC4467">
      <w:pPr>
        <w:pStyle w:val="ListParagraph"/>
        <w:ind w:left="0"/>
        <w:jc w:val="both"/>
        <w:rPr>
          <w:rFonts w:ascii="Arial" w:hAnsi="Arial" w:cs="Arial"/>
          <w:sz w:val="24"/>
          <w:szCs w:val="24"/>
        </w:rPr>
      </w:pPr>
      <w:r w:rsidRPr="00BC4467">
        <w:rPr>
          <w:rFonts w:ascii="Arial" w:hAnsi="Arial" w:cs="Arial"/>
          <w:b/>
          <w:bCs/>
          <w:sz w:val="24"/>
          <w:szCs w:val="24"/>
        </w:rPr>
        <w:t xml:space="preserve">Data Controller Name: </w:t>
      </w:r>
      <w:r w:rsidRPr="00BC4467">
        <w:rPr>
          <w:rFonts w:ascii="Arial" w:hAnsi="Arial" w:cs="Arial"/>
          <w:sz w:val="24"/>
          <w:szCs w:val="24"/>
        </w:rPr>
        <w:t>Department for Communities</w:t>
      </w:r>
    </w:p>
    <w:p w14:paraId="7F985A22" w14:textId="4D7C346A" w:rsidR="00BC4467" w:rsidRPr="00BC4467" w:rsidRDefault="00BC4467" w:rsidP="00BC4467">
      <w:pPr>
        <w:pStyle w:val="ListParagraph"/>
        <w:ind w:left="0"/>
        <w:jc w:val="both"/>
        <w:rPr>
          <w:rFonts w:ascii="Arial" w:hAnsi="Arial" w:cs="Arial"/>
          <w:b/>
          <w:bCs/>
          <w:sz w:val="24"/>
          <w:szCs w:val="24"/>
        </w:rPr>
      </w:pPr>
      <w:r w:rsidRPr="00BC4467">
        <w:rPr>
          <w:rFonts w:ascii="Arial" w:hAnsi="Arial" w:cs="Arial"/>
          <w:b/>
          <w:bCs/>
          <w:sz w:val="24"/>
          <w:szCs w:val="24"/>
        </w:rPr>
        <w:t xml:space="preserve">Address: </w:t>
      </w:r>
      <w:r w:rsidRPr="005B4486">
        <w:rPr>
          <w:rFonts w:ascii="Arial" w:eastAsia="Times New Roman" w:hAnsi="Arial" w:cs="Arial"/>
          <w:color w:val="222222"/>
          <w:kern w:val="0"/>
          <w:sz w:val="24"/>
          <w:szCs w:val="24"/>
          <w:lang w:eastAsia="en-GB"/>
          <w14:ligatures w14:val="none"/>
        </w:rPr>
        <w:t>Causeway Exchange</w:t>
      </w:r>
      <w:r>
        <w:rPr>
          <w:rFonts w:ascii="Arial" w:eastAsia="Times New Roman" w:hAnsi="Arial" w:cs="Arial"/>
          <w:color w:val="222222"/>
          <w:kern w:val="0"/>
          <w:sz w:val="24"/>
          <w:szCs w:val="24"/>
          <w:lang w:eastAsia="en-GB"/>
          <w14:ligatures w14:val="none"/>
        </w:rPr>
        <w:t xml:space="preserve">, </w:t>
      </w:r>
      <w:r w:rsidRPr="005B4486">
        <w:rPr>
          <w:rFonts w:ascii="Arial" w:eastAsia="Times New Roman" w:hAnsi="Arial" w:cs="Arial"/>
          <w:color w:val="222222"/>
          <w:kern w:val="0"/>
          <w:sz w:val="24"/>
          <w:szCs w:val="24"/>
          <w:lang w:eastAsia="en-GB"/>
          <w14:ligatures w14:val="none"/>
        </w:rPr>
        <w:t>1-7 Bedford Street</w:t>
      </w:r>
      <w:r>
        <w:rPr>
          <w:rFonts w:ascii="Arial" w:eastAsia="Times New Roman" w:hAnsi="Arial" w:cs="Arial"/>
          <w:color w:val="222222"/>
          <w:kern w:val="0"/>
          <w:sz w:val="24"/>
          <w:szCs w:val="24"/>
          <w:lang w:eastAsia="en-GB"/>
          <w14:ligatures w14:val="none"/>
        </w:rPr>
        <w:t xml:space="preserve">, </w:t>
      </w:r>
      <w:r w:rsidRPr="005B4486">
        <w:rPr>
          <w:rFonts w:ascii="Arial" w:eastAsia="Times New Roman" w:hAnsi="Arial" w:cs="Arial"/>
          <w:color w:val="222222"/>
          <w:kern w:val="0"/>
          <w:sz w:val="24"/>
          <w:szCs w:val="24"/>
          <w:lang w:eastAsia="en-GB"/>
          <w14:ligatures w14:val="none"/>
        </w:rPr>
        <w:t>Belfast</w:t>
      </w:r>
      <w:r>
        <w:rPr>
          <w:rFonts w:ascii="Arial" w:eastAsia="Times New Roman" w:hAnsi="Arial" w:cs="Arial"/>
          <w:color w:val="222222"/>
          <w:kern w:val="0"/>
          <w:sz w:val="24"/>
          <w:szCs w:val="24"/>
          <w:lang w:eastAsia="en-GB"/>
          <w14:ligatures w14:val="none"/>
        </w:rPr>
        <w:t xml:space="preserve">, </w:t>
      </w:r>
      <w:r w:rsidRPr="005B4486">
        <w:rPr>
          <w:rFonts w:ascii="Arial" w:eastAsia="Times New Roman" w:hAnsi="Arial" w:cs="Arial"/>
          <w:color w:val="222222"/>
          <w:kern w:val="0"/>
          <w:sz w:val="24"/>
          <w:szCs w:val="24"/>
          <w:lang w:eastAsia="en-GB"/>
          <w14:ligatures w14:val="none"/>
        </w:rPr>
        <w:t>Antrim</w:t>
      </w:r>
      <w:r>
        <w:rPr>
          <w:rFonts w:ascii="Arial" w:eastAsia="Times New Roman" w:hAnsi="Arial" w:cs="Arial"/>
          <w:color w:val="222222"/>
          <w:kern w:val="0"/>
          <w:sz w:val="24"/>
          <w:szCs w:val="24"/>
          <w:lang w:eastAsia="en-GB"/>
          <w14:ligatures w14:val="none"/>
        </w:rPr>
        <w:t xml:space="preserve">, </w:t>
      </w:r>
      <w:r w:rsidRPr="005B4486">
        <w:rPr>
          <w:rFonts w:ascii="Arial" w:eastAsia="Times New Roman" w:hAnsi="Arial" w:cs="Arial"/>
          <w:color w:val="222222"/>
          <w:kern w:val="0"/>
          <w:sz w:val="24"/>
          <w:szCs w:val="24"/>
          <w:lang w:eastAsia="en-GB"/>
          <w14:ligatures w14:val="none"/>
        </w:rPr>
        <w:t>BT2 7EG</w:t>
      </w:r>
    </w:p>
    <w:p w14:paraId="2BE03B3F" w14:textId="75EC779A" w:rsidR="00BC4467" w:rsidRDefault="00BC4467" w:rsidP="00411035">
      <w:pPr>
        <w:pStyle w:val="ListParagraph"/>
        <w:ind w:left="0"/>
        <w:jc w:val="both"/>
        <w:rPr>
          <w:rFonts w:ascii="Arial" w:hAnsi="Arial" w:cs="Arial"/>
          <w:b/>
          <w:bCs/>
          <w:sz w:val="24"/>
          <w:szCs w:val="24"/>
        </w:rPr>
      </w:pPr>
      <w:r w:rsidRPr="00BC4467">
        <w:rPr>
          <w:rFonts w:ascii="Arial" w:hAnsi="Arial" w:cs="Arial"/>
          <w:b/>
          <w:bCs/>
          <w:sz w:val="24"/>
          <w:szCs w:val="24"/>
        </w:rPr>
        <w:t xml:space="preserve">Email: </w:t>
      </w:r>
      <w:hyperlink r:id="rId13" w:history="1">
        <w:r w:rsidRPr="00BC4467">
          <w:rPr>
            <w:rStyle w:val="Hyperlink"/>
            <w:rFonts w:ascii="Arial" w:hAnsi="Arial" w:cs="Arial"/>
            <w:sz w:val="24"/>
            <w:szCs w:val="24"/>
          </w:rPr>
          <w:t>HEB@communities-ni.gov.uk</w:t>
        </w:r>
      </w:hyperlink>
      <w:r>
        <w:rPr>
          <w:rFonts w:ascii="Arial" w:hAnsi="Arial" w:cs="Arial"/>
          <w:b/>
          <w:bCs/>
          <w:sz w:val="24"/>
          <w:szCs w:val="24"/>
        </w:rPr>
        <w:t xml:space="preserve"> </w:t>
      </w:r>
    </w:p>
    <w:p w14:paraId="48238C6E" w14:textId="77777777" w:rsidR="00BC4467" w:rsidRDefault="00BC4467" w:rsidP="00411035">
      <w:pPr>
        <w:pStyle w:val="ListParagraph"/>
        <w:ind w:left="0"/>
        <w:jc w:val="both"/>
        <w:rPr>
          <w:rFonts w:ascii="Arial" w:hAnsi="Arial" w:cs="Arial"/>
          <w:sz w:val="24"/>
          <w:szCs w:val="24"/>
        </w:rPr>
      </w:pPr>
    </w:p>
    <w:p w14:paraId="1CD95170" w14:textId="724137F2" w:rsidR="00BC4467" w:rsidRPr="00BC4467" w:rsidRDefault="00BC4467" w:rsidP="00411035">
      <w:pPr>
        <w:pStyle w:val="ListParagraph"/>
        <w:ind w:left="0"/>
        <w:jc w:val="both"/>
        <w:rPr>
          <w:rFonts w:ascii="Arial" w:hAnsi="Arial" w:cs="Arial"/>
          <w:b/>
          <w:bCs/>
          <w:sz w:val="24"/>
          <w:szCs w:val="24"/>
        </w:rPr>
      </w:pPr>
      <w:r w:rsidRPr="00BC4467">
        <w:rPr>
          <w:rFonts w:ascii="Arial" w:hAnsi="Arial" w:cs="Arial"/>
          <w:sz w:val="24"/>
          <w:szCs w:val="24"/>
        </w:rPr>
        <w:t>The Privacy Notice, which explains how and why your data is processed, can be viewed at</w:t>
      </w:r>
      <w:r w:rsidRPr="00BC4467">
        <w:rPr>
          <w:rFonts w:ascii="Arial" w:hAnsi="Arial" w:cs="Arial"/>
          <w:b/>
          <w:bCs/>
          <w:sz w:val="24"/>
          <w:szCs w:val="24"/>
        </w:rPr>
        <w:t xml:space="preserve"> </w:t>
      </w:r>
      <w:hyperlink r:id="rId14" w:history="1">
        <w:r w:rsidRPr="00F9395F">
          <w:rPr>
            <w:rStyle w:val="Hyperlink"/>
            <w:rFonts w:ascii="Arial" w:hAnsi="Arial" w:cs="Arial"/>
            <w:b/>
            <w:bCs/>
            <w:sz w:val="24"/>
            <w:szCs w:val="24"/>
          </w:rPr>
          <w:t>Warm Healthy Homes Fund Consultation</w:t>
        </w:r>
      </w:hyperlink>
    </w:p>
    <w:sectPr w:rsidR="00BC4467" w:rsidRPr="00BC4467" w:rsidSect="00545922">
      <w:pgSz w:w="11906" w:h="16838"/>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B153" w14:textId="77777777" w:rsidR="0059261D" w:rsidRDefault="0059261D" w:rsidP="00545922">
      <w:pPr>
        <w:spacing w:after="0" w:line="240" w:lineRule="auto"/>
      </w:pPr>
      <w:r>
        <w:separator/>
      </w:r>
    </w:p>
  </w:endnote>
  <w:endnote w:type="continuationSeparator" w:id="0">
    <w:p w14:paraId="17CC811D" w14:textId="77777777" w:rsidR="0059261D" w:rsidRDefault="0059261D" w:rsidP="0054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520045"/>
      <w:docPartObj>
        <w:docPartGallery w:val="Page Numbers (Bottom of Page)"/>
        <w:docPartUnique/>
      </w:docPartObj>
    </w:sdtPr>
    <w:sdtEndPr>
      <w:rPr>
        <w:noProof/>
      </w:rPr>
    </w:sdtEndPr>
    <w:sdtContent>
      <w:p w14:paraId="452B5C61" w14:textId="77777777" w:rsidR="00A031A9" w:rsidRDefault="00A031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3C530" w14:textId="37A43915" w:rsidR="00A031A9" w:rsidRPr="007F2BDE" w:rsidRDefault="007F2BDE" w:rsidP="007F2BDE">
    <w:pPr>
      <w:rPr>
        <w:rFonts w:ascii="Arial" w:hAnsi="Arial" w:cs="Arial"/>
        <w:sz w:val="16"/>
        <w:szCs w:val="16"/>
      </w:rPr>
    </w:pPr>
    <w:r w:rsidRPr="007F2BDE">
      <w:rPr>
        <w:rFonts w:ascii="Arial" w:hAnsi="Arial" w:cs="Arial"/>
        <w:sz w:val="16"/>
        <w:szCs w:val="16"/>
      </w:rPr>
      <w:t>Consultation on an energy efficiency scheme to improve warmth, health and energy affordability of low-income households</w:t>
    </w:r>
    <w:r w:rsidRPr="007F2BDE">
      <w:rPr>
        <w:rFonts w:ascii="Arial" w:hAnsi="Arial" w:cs="Arial"/>
        <w:color w:val="0F4761"/>
        <w:spacing w:val="-10"/>
        <w:sz w:val="36"/>
        <w:szCs w:val="36"/>
      </w:rPr>
      <w:t xml:space="preserve"> </w:t>
    </w:r>
    <w:r w:rsidRPr="007F2BDE">
      <w:rPr>
        <w:rFonts w:ascii="Arial" w:hAnsi="Arial" w:cs="Arial"/>
        <w:sz w:val="16"/>
        <w:szCs w:val="16"/>
      </w:rPr>
      <w:t>in the owner-occupier and private rented sectors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A488" w14:textId="77777777" w:rsidR="0059261D" w:rsidRDefault="0059261D" w:rsidP="00545922">
      <w:pPr>
        <w:spacing w:after="0" w:line="240" w:lineRule="auto"/>
      </w:pPr>
      <w:r>
        <w:separator/>
      </w:r>
    </w:p>
  </w:footnote>
  <w:footnote w:type="continuationSeparator" w:id="0">
    <w:p w14:paraId="0F81EBCA" w14:textId="77777777" w:rsidR="0059261D" w:rsidRDefault="0059261D" w:rsidP="00545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DBC"/>
    <w:multiLevelType w:val="hybridMultilevel"/>
    <w:tmpl w:val="EAE04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46C3A"/>
    <w:multiLevelType w:val="multilevel"/>
    <w:tmpl w:val="7D56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E4AEF"/>
    <w:multiLevelType w:val="multilevel"/>
    <w:tmpl w:val="F0F2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B3856"/>
    <w:multiLevelType w:val="hybridMultilevel"/>
    <w:tmpl w:val="0A5E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A15214"/>
    <w:multiLevelType w:val="multilevel"/>
    <w:tmpl w:val="28EA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A1FBB"/>
    <w:multiLevelType w:val="multilevel"/>
    <w:tmpl w:val="1406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71D9E"/>
    <w:multiLevelType w:val="hybridMultilevel"/>
    <w:tmpl w:val="60C00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0862410">
    <w:abstractNumId w:val="6"/>
  </w:num>
  <w:num w:numId="2" w16cid:durableId="1227884330">
    <w:abstractNumId w:val="0"/>
  </w:num>
  <w:num w:numId="3" w16cid:durableId="779185965">
    <w:abstractNumId w:val="4"/>
  </w:num>
  <w:num w:numId="4" w16cid:durableId="2076198008">
    <w:abstractNumId w:val="1"/>
  </w:num>
  <w:num w:numId="5" w16cid:durableId="1071655384">
    <w:abstractNumId w:val="5"/>
  </w:num>
  <w:num w:numId="6" w16cid:durableId="890920133">
    <w:abstractNumId w:val="2"/>
  </w:num>
  <w:num w:numId="7" w16cid:durableId="836268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39"/>
    <w:rsid w:val="00001224"/>
    <w:rsid w:val="00090068"/>
    <w:rsid w:val="000948DD"/>
    <w:rsid w:val="000A4BB2"/>
    <w:rsid w:val="000B0471"/>
    <w:rsid w:val="000F3322"/>
    <w:rsid w:val="001301B8"/>
    <w:rsid w:val="001661A1"/>
    <w:rsid w:val="001664A3"/>
    <w:rsid w:val="001D3766"/>
    <w:rsid w:val="001F3F75"/>
    <w:rsid w:val="002C5CF0"/>
    <w:rsid w:val="00312C3E"/>
    <w:rsid w:val="003304DE"/>
    <w:rsid w:val="0039349E"/>
    <w:rsid w:val="003C0754"/>
    <w:rsid w:val="003D2928"/>
    <w:rsid w:val="00411035"/>
    <w:rsid w:val="004269A1"/>
    <w:rsid w:val="004918E4"/>
    <w:rsid w:val="004F4934"/>
    <w:rsid w:val="00500E99"/>
    <w:rsid w:val="0053794C"/>
    <w:rsid w:val="00545922"/>
    <w:rsid w:val="0059261D"/>
    <w:rsid w:val="005975EC"/>
    <w:rsid w:val="005B4486"/>
    <w:rsid w:val="005C26D2"/>
    <w:rsid w:val="005E0379"/>
    <w:rsid w:val="005F4EDC"/>
    <w:rsid w:val="0061058F"/>
    <w:rsid w:val="00645DF9"/>
    <w:rsid w:val="006475FE"/>
    <w:rsid w:val="00664432"/>
    <w:rsid w:val="006F2D97"/>
    <w:rsid w:val="007253B7"/>
    <w:rsid w:val="00753CAC"/>
    <w:rsid w:val="007708CA"/>
    <w:rsid w:val="00796823"/>
    <w:rsid w:val="007B6370"/>
    <w:rsid w:val="007E1CB4"/>
    <w:rsid w:val="007F2BDE"/>
    <w:rsid w:val="008403B4"/>
    <w:rsid w:val="008768B7"/>
    <w:rsid w:val="008A3696"/>
    <w:rsid w:val="00902484"/>
    <w:rsid w:val="00922BE2"/>
    <w:rsid w:val="009545C7"/>
    <w:rsid w:val="00963B7C"/>
    <w:rsid w:val="00966219"/>
    <w:rsid w:val="009C40D6"/>
    <w:rsid w:val="009C6A67"/>
    <w:rsid w:val="00A031A9"/>
    <w:rsid w:val="00A3762F"/>
    <w:rsid w:val="00A973B7"/>
    <w:rsid w:val="00B059EC"/>
    <w:rsid w:val="00B20593"/>
    <w:rsid w:val="00B62386"/>
    <w:rsid w:val="00B63E4F"/>
    <w:rsid w:val="00BB32F9"/>
    <w:rsid w:val="00BC4467"/>
    <w:rsid w:val="00BF7A39"/>
    <w:rsid w:val="00C338BC"/>
    <w:rsid w:val="00C611C2"/>
    <w:rsid w:val="00CB2FAB"/>
    <w:rsid w:val="00CC4D30"/>
    <w:rsid w:val="00D01F77"/>
    <w:rsid w:val="00D043CE"/>
    <w:rsid w:val="00D60A30"/>
    <w:rsid w:val="00DB734B"/>
    <w:rsid w:val="00DD1098"/>
    <w:rsid w:val="00DE5309"/>
    <w:rsid w:val="00DF3CA2"/>
    <w:rsid w:val="00E21DFA"/>
    <w:rsid w:val="00E61996"/>
    <w:rsid w:val="00EB514B"/>
    <w:rsid w:val="00ED201F"/>
    <w:rsid w:val="00F9395F"/>
    <w:rsid w:val="00FF7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F2676"/>
  <w15:chartTrackingRefBased/>
  <w15:docId w15:val="{590F0DF5-E6F7-4860-8847-999FB37B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467"/>
  </w:style>
  <w:style w:type="paragraph" w:styleId="Heading1">
    <w:name w:val="heading 1"/>
    <w:basedOn w:val="Normal"/>
    <w:next w:val="Normal"/>
    <w:link w:val="Heading1Char"/>
    <w:uiPriority w:val="9"/>
    <w:qFormat/>
    <w:rsid w:val="00BF7A39"/>
    <w:pPr>
      <w:keepNext/>
      <w:keepLines/>
      <w:spacing w:before="360" w:after="80"/>
      <w:outlineLvl w:val="0"/>
    </w:pPr>
    <w:rPr>
      <w:rFonts w:ascii="Arial" w:eastAsiaTheme="majorEastAsia" w:hAnsi="Arial"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BF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A39"/>
    <w:rPr>
      <w:rFonts w:ascii="Arial" w:eastAsiaTheme="majorEastAsia" w:hAnsi="Arial" w:cstheme="majorBidi"/>
      <w:color w:val="0F4761" w:themeColor="accent1" w:themeShade="BF"/>
      <w:sz w:val="32"/>
      <w:szCs w:val="40"/>
    </w:rPr>
  </w:style>
  <w:style w:type="character" w:customStyle="1" w:styleId="Heading2Char">
    <w:name w:val="Heading 2 Char"/>
    <w:basedOn w:val="DefaultParagraphFont"/>
    <w:link w:val="Heading2"/>
    <w:uiPriority w:val="9"/>
    <w:rsid w:val="00BF7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A39"/>
    <w:rPr>
      <w:rFonts w:eastAsiaTheme="majorEastAsia" w:cstheme="majorBidi"/>
      <w:color w:val="272727" w:themeColor="text1" w:themeTint="D8"/>
    </w:rPr>
  </w:style>
  <w:style w:type="paragraph" w:styleId="Title">
    <w:name w:val="Title"/>
    <w:basedOn w:val="Normal"/>
    <w:next w:val="Normal"/>
    <w:link w:val="TitleChar"/>
    <w:uiPriority w:val="10"/>
    <w:qFormat/>
    <w:rsid w:val="00BF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A39"/>
    <w:pPr>
      <w:spacing w:before="160"/>
      <w:jc w:val="center"/>
    </w:pPr>
    <w:rPr>
      <w:i/>
      <w:iCs/>
      <w:color w:val="404040" w:themeColor="text1" w:themeTint="BF"/>
    </w:rPr>
  </w:style>
  <w:style w:type="character" w:customStyle="1" w:styleId="QuoteChar">
    <w:name w:val="Quote Char"/>
    <w:basedOn w:val="DefaultParagraphFont"/>
    <w:link w:val="Quote"/>
    <w:uiPriority w:val="29"/>
    <w:rsid w:val="00BF7A39"/>
    <w:rPr>
      <w:i/>
      <w:iCs/>
      <w:color w:val="404040" w:themeColor="text1" w:themeTint="BF"/>
    </w:rPr>
  </w:style>
  <w:style w:type="paragraph" w:styleId="ListParagraph">
    <w:name w:val="List Paragraph"/>
    <w:basedOn w:val="Normal"/>
    <w:uiPriority w:val="34"/>
    <w:qFormat/>
    <w:rsid w:val="00BF7A39"/>
    <w:pPr>
      <w:ind w:left="720"/>
      <w:contextualSpacing/>
    </w:pPr>
  </w:style>
  <w:style w:type="character" w:styleId="IntenseEmphasis">
    <w:name w:val="Intense Emphasis"/>
    <w:basedOn w:val="DefaultParagraphFont"/>
    <w:uiPriority w:val="21"/>
    <w:qFormat/>
    <w:rsid w:val="00BF7A39"/>
    <w:rPr>
      <w:i/>
      <w:iCs/>
      <w:color w:val="0F4761" w:themeColor="accent1" w:themeShade="BF"/>
    </w:rPr>
  </w:style>
  <w:style w:type="paragraph" w:styleId="IntenseQuote">
    <w:name w:val="Intense Quote"/>
    <w:basedOn w:val="Normal"/>
    <w:next w:val="Normal"/>
    <w:link w:val="IntenseQuoteChar"/>
    <w:uiPriority w:val="30"/>
    <w:qFormat/>
    <w:rsid w:val="00BF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A39"/>
    <w:rPr>
      <w:i/>
      <w:iCs/>
      <w:color w:val="0F4761" w:themeColor="accent1" w:themeShade="BF"/>
    </w:rPr>
  </w:style>
  <w:style w:type="character" w:styleId="IntenseReference">
    <w:name w:val="Intense Reference"/>
    <w:basedOn w:val="DefaultParagraphFont"/>
    <w:uiPriority w:val="32"/>
    <w:qFormat/>
    <w:rsid w:val="00BF7A39"/>
    <w:rPr>
      <w:b/>
      <w:bCs/>
      <w:smallCaps/>
      <w:color w:val="0F4761" w:themeColor="accent1" w:themeShade="BF"/>
      <w:spacing w:val="5"/>
    </w:rPr>
  </w:style>
  <w:style w:type="paragraph" w:styleId="Footer">
    <w:name w:val="footer"/>
    <w:basedOn w:val="Normal"/>
    <w:link w:val="FooterChar"/>
    <w:uiPriority w:val="99"/>
    <w:unhideWhenUsed/>
    <w:rsid w:val="00A03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1A9"/>
  </w:style>
  <w:style w:type="paragraph" w:styleId="Header">
    <w:name w:val="header"/>
    <w:basedOn w:val="Normal"/>
    <w:link w:val="HeaderChar"/>
    <w:uiPriority w:val="99"/>
    <w:unhideWhenUsed/>
    <w:rsid w:val="00545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922"/>
  </w:style>
  <w:style w:type="character" w:styleId="Hyperlink">
    <w:name w:val="Hyperlink"/>
    <w:basedOn w:val="DefaultParagraphFont"/>
    <w:uiPriority w:val="99"/>
    <w:unhideWhenUsed/>
    <w:rsid w:val="00545922"/>
    <w:rPr>
      <w:color w:val="467886" w:themeColor="hyperlink"/>
      <w:u w:val="single"/>
    </w:rPr>
  </w:style>
  <w:style w:type="character" w:styleId="UnresolvedMention">
    <w:name w:val="Unresolved Mention"/>
    <w:basedOn w:val="DefaultParagraphFont"/>
    <w:uiPriority w:val="99"/>
    <w:semiHidden/>
    <w:unhideWhenUsed/>
    <w:rsid w:val="00545922"/>
    <w:rPr>
      <w:color w:val="605E5C"/>
      <w:shd w:val="clear" w:color="auto" w:fill="E1DFDD"/>
    </w:rPr>
  </w:style>
  <w:style w:type="character" w:styleId="CommentReference">
    <w:name w:val="annotation reference"/>
    <w:basedOn w:val="DefaultParagraphFont"/>
    <w:uiPriority w:val="99"/>
    <w:semiHidden/>
    <w:unhideWhenUsed/>
    <w:rsid w:val="00090068"/>
    <w:rPr>
      <w:sz w:val="16"/>
      <w:szCs w:val="16"/>
    </w:rPr>
  </w:style>
  <w:style w:type="paragraph" w:styleId="CommentText">
    <w:name w:val="annotation text"/>
    <w:basedOn w:val="Normal"/>
    <w:link w:val="CommentTextChar"/>
    <w:uiPriority w:val="99"/>
    <w:unhideWhenUsed/>
    <w:rsid w:val="00090068"/>
    <w:pPr>
      <w:spacing w:line="240" w:lineRule="auto"/>
    </w:pPr>
    <w:rPr>
      <w:sz w:val="20"/>
      <w:szCs w:val="20"/>
    </w:rPr>
  </w:style>
  <w:style w:type="character" w:customStyle="1" w:styleId="CommentTextChar">
    <w:name w:val="Comment Text Char"/>
    <w:basedOn w:val="DefaultParagraphFont"/>
    <w:link w:val="CommentText"/>
    <w:uiPriority w:val="99"/>
    <w:rsid w:val="00090068"/>
    <w:rPr>
      <w:sz w:val="20"/>
      <w:szCs w:val="20"/>
    </w:rPr>
  </w:style>
  <w:style w:type="paragraph" w:styleId="CommentSubject">
    <w:name w:val="annotation subject"/>
    <w:basedOn w:val="CommentText"/>
    <w:next w:val="CommentText"/>
    <w:link w:val="CommentSubjectChar"/>
    <w:uiPriority w:val="99"/>
    <w:semiHidden/>
    <w:unhideWhenUsed/>
    <w:rsid w:val="00090068"/>
    <w:rPr>
      <w:b/>
      <w:bCs/>
    </w:rPr>
  </w:style>
  <w:style w:type="character" w:customStyle="1" w:styleId="CommentSubjectChar">
    <w:name w:val="Comment Subject Char"/>
    <w:basedOn w:val="CommentTextChar"/>
    <w:link w:val="CommentSubject"/>
    <w:uiPriority w:val="99"/>
    <w:semiHidden/>
    <w:rsid w:val="00090068"/>
    <w:rPr>
      <w:b/>
      <w:bCs/>
      <w:sz w:val="20"/>
      <w:szCs w:val="20"/>
    </w:rPr>
  </w:style>
  <w:style w:type="paragraph" w:styleId="Revision">
    <w:name w:val="Revision"/>
    <w:hidden/>
    <w:uiPriority w:val="99"/>
    <w:semiHidden/>
    <w:rsid w:val="006475FE"/>
    <w:pPr>
      <w:spacing w:after="0" w:line="240" w:lineRule="auto"/>
    </w:pPr>
  </w:style>
  <w:style w:type="paragraph" w:styleId="NormalWeb">
    <w:name w:val="Normal (Web)"/>
    <w:basedOn w:val="Normal"/>
    <w:uiPriority w:val="99"/>
    <w:unhideWhenUsed/>
    <w:rsid w:val="00DF3C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F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EB@communities-ni.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B@communities-ni.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tions.nidirect.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mmunities-ni.gov.uk/consultations/consultation-warm-healthy-homes-fund" TargetMode="External"/><Relationship Id="rId4" Type="http://schemas.openxmlformats.org/officeDocument/2006/relationships/webSettings" Target="webSettings.xml"/><Relationship Id="rId9" Type="http://schemas.openxmlformats.org/officeDocument/2006/relationships/hyperlink" Target="mailto:HEB@communities-ni.gov.uk" TargetMode="External"/><Relationship Id="rId14" Type="http://schemas.openxmlformats.org/officeDocument/2006/relationships/hyperlink" Target="https://www.communities-ni.gov.uk/consultations/consultation-warm-healthy-home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30</TotalTime>
  <Pages>13</Pages>
  <Words>1779</Words>
  <Characters>9701</Characters>
  <Application>Microsoft Office Word</Application>
  <DocSecurity>0</DocSecurity>
  <Lines>373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Boyce, Adrian</dc:creator>
  <cp:keywords/>
  <dc:description/>
  <cp:lastModifiedBy>Bradford-Gibbs, Charlotte</cp:lastModifiedBy>
  <cp:revision>41</cp:revision>
  <dcterms:created xsi:type="dcterms:W3CDTF">2026-04-24T08:07:00Z</dcterms:created>
  <dcterms:modified xsi:type="dcterms:W3CDTF">2026-05-21T12:07:00Z</dcterms:modified>
</cp:coreProperties>
</file>